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7B01D" w14:textId="77777777" w:rsidR="00D525D4" w:rsidRPr="00101A2D" w:rsidRDefault="00D525D4" w:rsidP="00D525D4">
      <w:pPr>
        <w:jc w:val="center"/>
        <w:rPr>
          <w:rFonts w:ascii="Book Antiqua" w:hAnsi="Book Antiqua"/>
          <w:b/>
          <w:bCs/>
        </w:rPr>
      </w:pPr>
      <w:r w:rsidRPr="00101A2D">
        <w:rPr>
          <w:rFonts w:ascii="Book Antiqua" w:hAnsi="Book Antiqua"/>
          <w:b/>
          <w:bCs/>
        </w:rPr>
        <w:t>MONDELINGE VRAAG VAN KAMERLID ORTWIN DEPOORTERE</w:t>
      </w:r>
    </w:p>
    <w:p w14:paraId="7CEC1735" w14:textId="77777777" w:rsidR="00D525D4" w:rsidRPr="00101A2D" w:rsidRDefault="00D525D4" w:rsidP="00D525D4">
      <w:pPr>
        <w:rPr>
          <w:rFonts w:ascii="Book Antiqua" w:hAnsi="Book Antiqua"/>
          <w:u w:val="single"/>
        </w:rPr>
      </w:pPr>
      <w:r w:rsidRPr="00101A2D">
        <w:rPr>
          <w:rFonts w:ascii="Book Antiqua" w:hAnsi="Book Antiqua"/>
          <w:b/>
          <w:bCs/>
        </w:rPr>
        <w:br/>
      </w:r>
      <w:r w:rsidRPr="00101A2D">
        <w:rPr>
          <w:rFonts w:ascii="Book Antiqua" w:hAnsi="Book Antiqua"/>
          <w:b/>
          <w:bCs/>
          <w:u w:val="single"/>
        </w:rPr>
        <w:t>Aan Annelies Verlinden, Minister van Binnenlandse Zaken, Institutionele Hervormingen en Democratische Vernieuwing</w:t>
      </w:r>
    </w:p>
    <w:p w14:paraId="084341D2" w14:textId="77777777" w:rsidR="00D525D4" w:rsidRPr="0050799A" w:rsidRDefault="00D525D4" w:rsidP="00D525D4">
      <w:pPr>
        <w:rPr>
          <w:rFonts w:ascii="Book Antiqua" w:hAnsi="Book Antiqua"/>
          <w:b/>
          <w:bCs/>
          <w:i/>
          <w:iCs/>
        </w:rPr>
      </w:pPr>
      <w:r w:rsidRPr="0050799A">
        <w:rPr>
          <w:rFonts w:ascii="Book Antiqua" w:hAnsi="Book Antiqua"/>
          <w:b/>
          <w:bCs/>
          <w:i/>
          <w:iCs/>
        </w:rPr>
        <w:t xml:space="preserve">Betreft: </w:t>
      </w:r>
      <w:r>
        <w:rPr>
          <w:rFonts w:ascii="Book Antiqua" w:hAnsi="Book Antiqua"/>
          <w:b/>
          <w:bCs/>
          <w:i/>
          <w:iCs/>
        </w:rPr>
        <w:t>Geweld tegen Politie – Agent aangevallen in Noordwijk</w:t>
      </w:r>
    </w:p>
    <w:p w14:paraId="1740C89E" w14:textId="77777777" w:rsidR="00D525D4" w:rsidRDefault="00D525D4" w:rsidP="00D525D4">
      <w:pPr>
        <w:rPr>
          <w:rFonts w:ascii="Book Antiqua" w:hAnsi="Book Antiqua"/>
          <w:sz w:val="20"/>
          <w:szCs w:val="20"/>
        </w:rPr>
      </w:pPr>
      <w:r w:rsidRPr="00101A2D">
        <w:rPr>
          <w:rFonts w:ascii="Book Antiqua" w:hAnsi="Book Antiqua"/>
          <w:sz w:val="20"/>
          <w:szCs w:val="20"/>
        </w:rPr>
        <w:t xml:space="preserve">Mevrouw de minister, </w:t>
      </w:r>
    </w:p>
    <w:p w14:paraId="2B5D1923" w14:textId="77777777" w:rsidR="00D525D4" w:rsidRPr="00C16234" w:rsidRDefault="00D525D4" w:rsidP="00D525D4">
      <w:pPr>
        <w:rPr>
          <w:rFonts w:ascii="Book Antiqua" w:hAnsi="Book Antiqua"/>
          <w:sz w:val="24"/>
          <w:szCs w:val="24"/>
        </w:rPr>
      </w:pPr>
      <w:r w:rsidRPr="005D47D0">
        <w:rPr>
          <w:rFonts w:ascii="Book Antiqua" w:hAnsi="Book Antiqua"/>
          <w:sz w:val="24"/>
          <w:szCs w:val="24"/>
        </w:rPr>
        <w:t xml:space="preserve">In de media verneem ik vandaag dat in de buurt van het Noordstation in Schaarbeek maandagavond opnieuw een agent aangevallen is met een (cutter)mes. De agent, die in burgerkleding werkte, kon zichzelf verdedigen en zou niet gewond zijn geraakt.  </w:t>
      </w:r>
      <w:r w:rsidRPr="00C16234">
        <w:rPr>
          <w:rFonts w:ascii="Book Antiqua" w:hAnsi="Book Antiqua"/>
          <w:sz w:val="24"/>
          <w:szCs w:val="24"/>
        </w:rPr>
        <w:t xml:space="preserve">De aanvaller </w:t>
      </w:r>
      <w:r w:rsidRPr="005D47D0">
        <w:rPr>
          <w:rFonts w:ascii="Book Antiqua" w:hAnsi="Book Antiqua"/>
          <w:sz w:val="24"/>
          <w:szCs w:val="24"/>
        </w:rPr>
        <w:t>zou</w:t>
      </w:r>
      <w:r w:rsidRPr="00C16234">
        <w:rPr>
          <w:rFonts w:ascii="Book Antiqua" w:hAnsi="Book Antiqua"/>
          <w:sz w:val="24"/>
          <w:szCs w:val="24"/>
        </w:rPr>
        <w:t xml:space="preserve"> vervolgens gearresteerd </w:t>
      </w:r>
      <w:r w:rsidRPr="005D47D0">
        <w:rPr>
          <w:rFonts w:ascii="Book Antiqua" w:hAnsi="Book Antiqua"/>
          <w:sz w:val="24"/>
          <w:szCs w:val="24"/>
        </w:rPr>
        <w:t>zijn ge</w:t>
      </w:r>
      <w:r w:rsidRPr="00C16234">
        <w:rPr>
          <w:rFonts w:ascii="Book Antiqua" w:hAnsi="Book Antiqua"/>
          <w:sz w:val="24"/>
          <w:szCs w:val="24"/>
        </w:rPr>
        <w:t xml:space="preserve">worden, </w:t>
      </w:r>
      <w:r w:rsidRPr="005D47D0">
        <w:rPr>
          <w:rFonts w:ascii="Book Antiqua" w:hAnsi="Book Antiqua"/>
          <w:sz w:val="24"/>
          <w:szCs w:val="24"/>
        </w:rPr>
        <w:t xml:space="preserve">maar </w:t>
      </w:r>
      <w:r w:rsidRPr="00C16234">
        <w:rPr>
          <w:rFonts w:ascii="Book Antiqua" w:hAnsi="Book Antiqua"/>
          <w:sz w:val="24"/>
          <w:szCs w:val="24"/>
        </w:rPr>
        <w:t xml:space="preserve">zijn kompaan kon ontkomen. Het zou gaan om een </w:t>
      </w:r>
      <w:r w:rsidRPr="00C16234">
        <w:rPr>
          <w:rFonts w:ascii="Times New Roman" w:hAnsi="Times New Roman" w:cs="Times New Roman"/>
          <w:sz w:val="24"/>
          <w:szCs w:val="24"/>
        </w:rPr>
        <w:t>​​</w:t>
      </w:r>
      <w:r w:rsidRPr="00C16234">
        <w:rPr>
          <w:rFonts w:ascii="Book Antiqua" w:hAnsi="Book Antiqua"/>
          <w:sz w:val="24"/>
          <w:szCs w:val="24"/>
        </w:rPr>
        <w:t>minderjarige van Algerijnse afkomst die illegaal in het land zou verblijven.</w:t>
      </w:r>
    </w:p>
    <w:p w14:paraId="2D9A0EFC" w14:textId="77777777" w:rsidR="00D525D4" w:rsidRPr="005D47D0" w:rsidRDefault="00D525D4" w:rsidP="00D525D4">
      <w:pPr>
        <w:rPr>
          <w:rFonts w:ascii="Book Antiqua" w:hAnsi="Book Antiqua"/>
          <w:sz w:val="24"/>
          <w:szCs w:val="24"/>
        </w:rPr>
      </w:pPr>
      <w:r w:rsidRPr="005D47D0">
        <w:rPr>
          <w:rFonts w:ascii="Book Antiqua" w:hAnsi="Book Antiqua"/>
          <w:sz w:val="24"/>
          <w:szCs w:val="24"/>
        </w:rPr>
        <w:t>Mijn vragen aan u:</w:t>
      </w:r>
      <w:r>
        <w:rPr>
          <w:rFonts w:ascii="Book Antiqua" w:hAnsi="Book Antiqua"/>
          <w:sz w:val="24"/>
          <w:szCs w:val="24"/>
        </w:rPr>
        <w:br/>
      </w:r>
    </w:p>
    <w:p w14:paraId="0A3DA707" w14:textId="77777777" w:rsidR="00D525D4" w:rsidRPr="008250F1" w:rsidRDefault="00D525D4" w:rsidP="00D525D4">
      <w:pPr>
        <w:pStyle w:val="Lijstalinea"/>
        <w:numPr>
          <w:ilvl w:val="0"/>
          <w:numId w:val="1"/>
        </w:numPr>
        <w:rPr>
          <w:rFonts w:ascii="Book Antiqua" w:hAnsi="Book Antiqua"/>
          <w:sz w:val="28"/>
          <w:szCs w:val="28"/>
        </w:rPr>
      </w:pPr>
      <w:r w:rsidRPr="005D47D0">
        <w:rPr>
          <w:rFonts w:ascii="Book Antiqua" w:hAnsi="Book Antiqua"/>
          <w:i/>
          <w:iCs/>
          <w:sz w:val="24"/>
          <w:szCs w:val="24"/>
        </w:rPr>
        <w:t xml:space="preserve">Kan u de bovenstaande informatie over het incident bevestigen en vervolledigen met meer informatie over de context? </w:t>
      </w:r>
    </w:p>
    <w:p w14:paraId="7A3D63F9" w14:textId="77777777" w:rsidR="00D525D4" w:rsidRPr="008250F1" w:rsidRDefault="00D525D4" w:rsidP="00D525D4">
      <w:pPr>
        <w:pStyle w:val="Lijstalinea"/>
        <w:ind w:left="1080"/>
        <w:rPr>
          <w:rFonts w:ascii="Book Antiqua" w:hAnsi="Book Antiqua"/>
          <w:sz w:val="28"/>
          <w:szCs w:val="28"/>
        </w:rPr>
      </w:pPr>
    </w:p>
    <w:p w14:paraId="20313CA6" w14:textId="77777777" w:rsidR="00D525D4" w:rsidRPr="005D47D0" w:rsidRDefault="00D525D4" w:rsidP="00D525D4">
      <w:pPr>
        <w:pStyle w:val="Lijstalinea"/>
        <w:numPr>
          <w:ilvl w:val="0"/>
          <w:numId w:val="1"/>
        </w:numPr>
        <w:rPr>
          <w:rFonts w:ascii="Book Antiqua" w:hAnsi="Book Antiqua"/>
          <w:sz w:val="28"/>
          <w:szCs w:val="28"/>
        </w:rPr>
      </w:pPr>
      <w:r>
        <w:rPr>
          <w:rFonts w:ascii="Book Antiqua" w:hAnsi="Book Antiqua"/>
          <w:i/>
          <w:iCs/>
          <w:sz w:val="24"/>
          <w:szCs w:val="24"/>
        </w:rPr>
        <w:t>Gebeurde deze aanval op een agent in een terroristische context? Over welke elementen beschikt u om hierover uitsluitsel te geven?</w:t>
      </w:r>
      <w:r w:rsidRPr="005D47D0">
        <w:rPr>
          <w:rFonts w:ascii="Book Antiqua" w:hAnsi="Book Antiqua"/>
          <w:i/>
          <w:iCs/>
          <w:sz w:val="24"/>
          <w:szCs w:val="24"/>
        </w:rPr>
        <w:br/>
      </w:r>
    </w:p>
    <w:p w14:paraId="1BF06314" w14:textId="77777777" w:rsidR="00D525D4" w:rsidRPr="00DB38C7" w:rsidRDefault="00D525D4" w:rsidP="00D525D4">
      <w:pPr>
        <w:pStyle w:val="Lijstalinea"/>
        <w:numPr>
          <w:ilvl w:val="0"/>
          <w:numId w:val="1"/>
        </w:numPr>
        <w:rPr>
          <w:rFonts w:ascii="Book Antiqua" w:hAnsi="Book Antiqua"/>
          <w:sz w:val="28"/>
          <w:szCs w:val="28"/>
        </w:rPr>
      </w:pPr>
      <w:r w:rsidRPr="005D47D0">
        <w:rPr>
          <w:rFonts w:ascii="Book Antiqua" w:hAnsi="Book Antiqua"/>
          <w:i/>
          <w:iCs/>
          <w:sz w:val="24"/>
          <w:szCs w:val="24"/>
        </w:rPr>
        <w:t xml:space="preserve">Wat is er gebeurd met de minderjarige verdachte, die volgens de media illegaal in het land zou verblijven? </w:t>
      </w:r>
      <w:r>
        <w:rPr>
          <w:rFonts w:ascii="Book Antiqua" w:hAnsi="Book Antiqua"/>
          <w:i/>
          <w:iCs/>
          <w:sz w:val="24"/>
          <w:szCs w:val="24"/>
        </w:rPr>
        <w:br/>
      </w:r>
    </w:p>
    <w:p w14:paraId="7015C7A3" w14:textId="77777777" w:rsidR="00D525D4" w:rsidRPr="00FC75E9" w:rsidRDefault="00D525D4" w:rsidP="00D525D4">
      <w:pPr>
        <w:pStyle w:val="Lijstalinea"/>
        <w:numPr>
          <w:ilvl w:val="0"/>
          <w:numId w:val="1"/>
        </w:numPr>
        <w:rPr>
          <w:rFonts w:ascii="Book Antiqua" w:hAnsi="Book Antiqua"/>
          <w:sz w:val="28"/>
          <w:szCs w:val="28"/>
        </w:rPr>
      </w:pPr>
      <w:r>
        <w:rPr>
          <w:rFonts w:ascii="Book Antiqua" w:hAnsi="Book Antiqua"/>
          <w:i/>
          <w:iCs/>
          <w:sz w:val="24"/>
          <w:szCs w:val="24"/>
        </w:rPr>
        <w:t xml:space="preserve">Van welke criminele feiten wordt de verdachte beschuldigd? </w:t>
      </w:r>
      <w:r>
        <w:rPr>
          <w:rFonts w:ascii="Book Antiqua" w:hAnsi="Book Antiqua"/>
          <w:i/>
          <w:iCs/>
          <w:sz w:val="24"/>
          <w:szCs w:val="24"/>
        </w:rPr>
        <w:br/>
      </w:r>
    </w:p>
    <w:p w14:paraId="0E989C19" w14:textId="77777777" w:rsidR="00D525D4" w:rsidRPr="005D02ED" w:rsidRDefault="00D525D4" w:rsidP="00D525D4">
      <w:pPr>
        <w:pStyle w:val="Lijstalinea"/>
        <w:numPr>
          <w:ilvl w:val="0"/>
          <w:numId w:val="1"/>
        </w:numPr>
        <w:rPr>
          <w:rFonts w:ascii="Book Antiqua" w:hAnsi="Book Antiqua"/>
          <w:sz w:val="28"/>
          <w:szCs w:val="28"/>
        </w:rPr>
      </w:pPr>
      <w:r>
        <w:rPr>
          <w:rFonts w:ascii="Book Antiqua" w:hAnsi="Book Antiqua"/>
          <w:i/>
          <w:iCs/>
          <w:sz w:val="24"/>
          <w:szCs w:val="24"/>
        </w:rPr>
        <w:t xml:space="preserve">Werd de verdachte aangehouden, ter beschikking gesteld van de jeugdrechtbank dan wel eventueel het land uitgezet? </w:t>
      </w:r>
      <w:r>
        <w:rPr>
          <w:rFonts w:ascii="Book Antiqua" w:hAnsi="Book Antiqua"/>
          <w:i/>
          <w:iCs/>
          <w:sz w:val="24"/>
          <w:szCs w:val="24"/>
        </w:rPr>
        <w:br/>
      </w:r>
    </w:p>
    <w:p w14:paraId="0FA92382" w14:textId="77777777" w:rsidR="00D525D4" w:rsidRPr="005D47D0" w:rsidRDefault="00D525D4" w:rsidP="00D525D4">
      <w:pPr>
        <w:pStyle w:val="Lijstalinea"/>
        <w:numPr>
          <w:ilvl w:val="0"/>
          <w:numId w:val="1"/>
        </w:numPr>
        <w:rPr>
          <w:rFonts w:ascii="Book Antiqua" w:hAnsi="Book Antiqua"/>
          <w:sz w:val="28"/>
          <w:szCs w:val="28"/>
        </w:rPr>
      </w:pPr>
      <w:r>
        <w:rPr>
          <w:rFonts w:ascii="Book Antiqua" w:hAnsi="Book Antiqua"/>
          <w:i/>
          <w:iCs/>
          <w:sz w:val="24"/>
          <w:szCs w:val="24"/>
        </w:rPr>
        <w:t xml:space="preserve">Is er een beschikking van de Dienst Vreemdelingenzaken tegen zijn persoon genomen? </w:t>
      </w:r>
      <w:proofErr w:type="spellStart"/>
      <w:r>
        <w:rPr>
          <w:rFonts w:ascii="Book Antiqua" w:hAnsi="Book Antiqua"/>
          <w:i/>
          <w:iCs/>
          <w:sz w:val="24"/>
          <w:szCs w:val="24"/>
        </w:rPr>
        <w:t>Zoja</w:t>
      </w:r>
      <w:proofErr w:type="spellEnd"/>
      <w:r>
        <w:rPr>
          <w:rFonts w:ascii="Book Antiqua" w:hAnsi="Book Antiqua"/>
          <w:i/>
          <w:iCs/>
          <w:sz w:val="24"/>
          <w:szCs w:val="24"/>
        </w:rPr>
        <w:t>, dewelke en waarom.</w:t>
      </w:r>
      <w:r w:rsidRPr="005D47D0">
        <w:rPr>
          <w:rFonts w:ascii="Book Antiqua" w:hAnsi="Book Antiqua"/>
          <w:i/>
          <w:iCs/>
          <w:sz w:val="24"/>
          <w:szCs w:val="24"/>
        </w:rPr>
        <w:br/>
      </w:r>
    </w:p>
    <w:p w14:paraId="66C3DD15" w14:textId="77777777" w:rsidR="00D525D4" w:rsidRPr="00D3192C" w:rsidRDefault="00D525D4" w:rsidP="00D525D4">
      <w:pPr>
        <w:pStyle w:val="Lijstalinea"/>
        <w:numPr>
          <w:ilvl w:val="0"/>
          <w:numId w:val="1"/>
        </w:numPr>
        <w:rPr>
          <w:rFonts w:ascii="Book Antiqua" w:hAnsi="Book Antiqua"/>
        </w:rPr>
      </w:pPr>
      <w:r w:rsidRPr="005D47D0">
        <w:rPr>
          <w:rFonts w:ascii="Book Antiqua" w:hAnsi="Book Antiqua"/>
          <w:i/>
          <w:iCs/>
          <w:sz w:val="24"/>
          <w:szCs w:val="24"/>
        </w:rPr>
        <w:t>Welke bijkomende maatregelen zal u nemen om de situatie op het terrein terug te stabiliseren</w:t>
      </w:r>
      <w:r>
        <w:rPr>
          <w:rFonts w:ascii="Book Antiqua" w:hAnsi="Book Antiqua"/>
          <w:i/>
          <w:iCs/>
          <w:sz w:val="24"/>
          <w:szCs w:val="24"/>
        </w:rPr>
        <w:t xml:space="preserve"> en de politiediensten de mogelijkheid te geven de orde te herstellen en te handhaven</w:t>
      </w:r>
      <w:r w:rsidRPr="005D47D0">
        <w:rPr>
          <w:rFonts w:ascii="Book Antiqua" w:hAnsi="Book Antiqua"/>
          <w:i/>
          <w:iCs/>
          <w:sz w:val="24"/>
          <w:szCs w:val="24"/>
        </w:rPr>
        <w:t xml:space="preserve">? </w:t>
      </w:r>
      <w:r w:rsidRPr="00D3192C">
        <w:rPr>
          <w:rFonts w:ascii="Book Antiqua" w:hAnsi="Book Antiqua"/>
          <w:i/>
          <w:iCs/>
          <w:sz w:val="20"/>
          <w:szCs w:val="20"/>
        </w:rPr>
        <w:br/>
      </w:r>
    </w:p>
    <w:p w14:paraId="03056AF0" w14:textId="77777777" w:rsidR="00D525D4" w:rsidRPr="009816AA" w:rsidRDefault="00D525D4" w:rsidP="00D525D4">
      <w:pPr>
        <w:rPr>
          <w:rFonts w:ascii="Book Antiqua" w:hAnsi="Book Antiqua"/>
        </w:rPr>
      </w:pPr>
      <w:r w:rsidRPr="009816AA">
        <w:rPr>
          <w:rFonts w:ascii="Book Antiqua" w:hAnsi="Book Antiqua"/>
        </w:rPr>
        <w:t>Brussel, 22 november 2022</w:t>
      </w:r>
    </w:p>
    <w:p w14:paraId="26B39665" w14:textId="2E0774EF" w:rsidR="00535B1D" w:rsidRPr="00D525D4" w:rsidRDefault="00535B1D" w:rsidP="00D525D4">
      <w:pPr>
        <w:pStyle w:val="Geenafstand"/>
      </w:pPr>
    </w:p>
    <w:sectPr w:rsidR="00535B1D" w:rsidRPr="00D525D4">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39C8" w14:textId="77777777" w:rsidR="00A1725E" w:rsidRDefault="00000000">
    <w:pPr>
      <w:pStyle w:val="Voettekst"/>
    </w:pPr>
    <w:r>
      <w:rPr>
        <w:noProof/>
        <w:color w:val="1F497D"/>
        <w:lang w:eastAsia="nl-BE"/>
      </w:rPr>
      <w:drawing>
        <wp:anchor distT="0" distB="0" distL="114300" distR="114300" simplePos="0" relativeHeight="251660288" behindDoc="0" locked="0" layoutInCell="1" allowOverlap="1" wp14:anchorId="4DED9A37" wp14:editId="2F4208B2">
          <wp:simplePos x="0" y="0"/>
          <wp:positionH relativeFrom="margin">
            <wp:posOffset>-635</wp:posOffset>
          </wp:positionH>
          <wp:positionV relativeFrom="paragraph">
            <wp:posOffset>-839470</wp:posOffset>
          </wp:positionV>
          <wp:extent cx="1737360" cy="827405"/>
          <wp:effectExtent l="0" t="0" r="0" b="0"/>
          <wp:wrapNone/>
          <wp:docPr id="4" name="Afbeelding 4" descr="handtekening Ort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andtekening Ortwin"/>
                  <pic:cNvPicPr>
                    <a:picLocks noChangeAspect="1" noChangeArrowheads="1"/>
                  </pic:cNvPicPr>
                </pic:nvPicPr>
                <pic:blipFill>
                  <a:blip r:embed="rId1" r:link="rId3">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740814" cy="829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4725">
      <w:rPr>
        <w:noProof/>
        <w:sz w:val="20"/>
        <w:szCs w:val="20"/>
      </w:rPr>
      <w:drawing>
        <wp:anchor distT="0" distB="0" distL="114300" distR="114300" simplePos="0" relativeHeight="251659264" behindDoc="0" locked="0" layoutInCell="1" allowOverlap="1" wp14:anchorId="135470E7" wp14:editId="297C1866">
          <wp:simplePos x="0" y="0"/>
          <wp:positionH relativeFrom="margin">
            <wp:posOffset>3222624</wp:posOffset>
          </wp:positionH>
          <wp:positionV relativeFrom="paragraph">
            <wp:posOffset>-950595</wp:posOffset>
          </wp:positionV>
          <wp:extent cx="2757629" cy="1659255"/>
          <wp:effectExtent l="0" t="0" r="5080" b="0"/>
          <wp:wrapNone/>
          <wp:docPr id="3" name="Afbeelding 3" descr="Afbeelding met Ortwin Depoortere, Kamer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Ortwin Depoortere, Kamerli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58088" cy="1659531"/>
                  </a:xfrm>
                  <a:prstGeom prst="rect">
                    <a:avLst/>
                  </a:prstGeom>
                  <a:effectLst>
                    <a:softEdge rad="279400"/>
                  </a:effectLst>
                </pic:spPr>
              </pic:pic>
            </a:graphicData>
          </a:graphic>
          <wp14:sizeRelH relativeFrom="margin">
            <wp14:pctWidth>0</wp14:pctWidth>
          </wp14:sizeRelH>
          <wp14:sizeRelV relativeFrom="margin">
            <wp14:pctHeight>0</wp14:pctHeight>
          </wp14:sizeRelV>
        </wp:anchor>
      </w:drawing>
    </w:r>
    <w:r w:rsidRPr="00A1725E">
      <w:rPr>
        <w:b/>
        <w:bCs/>
        <w:sz w:val="28"/>
        <w:szCs w:val="28"/>
      </w:rPr>
      <w:t>Ortwin Depoortere</w:t>
    </w:r>
    <w:r w:rsidRPr="00A1725E">
      <w:rPr>
        <w:b/>
        <w:bCs/>
        <w:sz w:val="28"/>
        <w:szCs w:val="28"/>
      </w:rPr>
      <w:br/>
      <w:t>Voorzitter Commissie Binnenlandse Zaken</w:t>
    </w:r>
    <w:r w:rsidRPr="00A1725E">
      <w:rPr>
        <w:sz w:val="20"/>
        <w:szCs w:val="20"/>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46C46"/>
    <w:multiLevelType w:val="hybridMultilevel"/>
    <w:tmpl w:val="F162D49C"/>
    <w:lvl w:ilvl="0" w:tplc="4844C3FA">
      <w:start w:val="1"/>
      <w:numFmt w:val="decimal"/>
      <w:lvlText w:val="%1."/>
      <w:lvlJc w:val="left"/>
      <w:pPr>
        <w:ind w:left="1080" w:hanging="360"/>
      </w:pPr>
      <w:rPr>
        <w:rFonts w:hint="default"/>
        <w:i/>
        <w:sz w:val="20"/>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16cid:durableId="415250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DD7"/>
    <w:rsid w:val="000E4478"/>
    <w:rsid w:val="000F5684"/>
    <w:rsid w:val="001A4C65"/>
    <w:rsid w:val="001D643F"/>
    <w:rsid w:val="002369EF"/>
    <w:rsid w:val="002774D0"/>
    <w:rsid w:val="00453C8F"/>
    <w:rsid w:val="00535B1D"/>
    <w:rsid w:val="005C765B"/>
    <w:rsid w:val="006A0C5C"/>
    <w:rsid w:val="006D2139"/>
    <w:rsid w:val="007E72CD"/>
    <w:rsid w:val="008047F7"/>
    <w:rsid w:val="008631D0"/>
    <w:rsid w:val="008639D9"/>
    <w:rsid w:val="00983C34"/>
    <w:rsid w:val="00AE62CF"/>
    <w:rsid w:val="00AF61D1"/>
    <w:rsid w:val="00BA7951"/>
    <w:rsid w:val="00BC71E8"/>
    <w:rsid w:val="00D37DD7"/>
    <w:rsid w:val="00D525D4"/>
    <w:rsid w:val="00DA1B89"/>
    <w:rsid w:val="00E22A6C"/>
    <w:rsid w:val="00E74ABD"/>
    <w:rsid w:val="00E74D31"/>
    <w:rsid w:val="00F33737"/>
    <w:rsid w:val="00FB10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EEAB8"/>
  <w15:chartTrackingRefBased/>
  <w15:docId w15:val="{FC50E614-E4FF-4888-BC29-B8D69429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25D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525D4"/>
    <w:pPr>
      <w:spacing w:after="0" w:line="240" w:lineRule="auto"/>
    </w:pPr>
  </w:style>
  <w:style w:type="paragraph" w:styleId="Voettekst">
    <w:name w:val="footer"/>
    <w:basedOn w:val="Standaard"/>
    <w:link w:val="VoettekstChar"/>
    <w:uiPriority w:val="99"/>
    <w:unhideWhenUsed/>
    <w:rsid w:val="00D525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25D4"/>
  </w:style>
  <w:style w:type="paragraph" w:styleId="Lijstalinea">
    <w:name w:val="List Paragraph"/>
    <w:basedOn w:val="Standaard"/>
    <w:uiPriority w:val="34"/>
    <w:qFormat/>
    <w:rsid w:val="00D52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image" Target="cid:image001.jpg@01D8B2DF.A322D610" TargetMode="External"/><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1314</Characters>
  <Application>Microsoft Office Word</Application>
  <DocSecurity>0</DocSecurity>
  <Lines>17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De Smedt</dc:creator>
  <cp:keywords/>
  <dc:description/>
  <cp:lastModifiedBy>Frederik Pas</cp:lastModifiedBy>
  <cp:revision>2</cp:revision>
  <cp:lastPrinted>2022-08-03T11:23:00Z</cp:lastPrinted>
  <dcterms:created xsi:type="dcterms:W3CDTF">2022-11-22T11:59:00Z</dcterms:created>
  <dcterms:modified xsi:type="dcterms:W3CDTF">2022-11-22T11:59:00Z</dcterms:modified>
</cp:coreProperties>
</file>