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0732" w14:textId="77777777" w:rsidR="00C96513" w:rsidRPr="002A43AD" w:rsidRDefault="00D91A3C" w:rsidP="00204C10">
      <w:pPr>
        <w:pStyle w:val="opschrift"/>
        <w:spacing w:before="0"/>
      </w:pPr>
      <w:r w:rsidRPr="00451CDB">
        <w:t>schriftelijke vraag</w:t>
      </w:r>
    </w:p>
    <w:p w14:paraId="1F1DD18C" w14:textId="77777777" w:rsidR="00C96513" w:rsidRDefault="00000000" w:rsidP="00E75678"/>
    <w:p w14:paraId="55FCAD2B" w14:textId="39A7976E" w:rsidR="00C96513" w:rsidRPr="00451CDB" w:rsidRDefault="00D91A3C" w:rsidP="00E75678">
      <w:r w:rsidRPr="00451CDB">
        <w:t xml:space="preserve">nr. </w:t>
      </w:r>
      <w:r>
        <w:t>487</w:t>
      </w:r>
    </w:p>
    <w:p w14:paraId="598C2522" w14:textId="77777777" w:rsidR="00C96513" w:rsidRPr="00451CDB" w:rsidRDefault="00D91A3C" w:rsidP="00E75678">
      <w:pPr>
        <w:rPr>
          <w:b/>
          <w:smallCaps/>
        </w:rPr>
      </w:pPr>
      <w:proofErr w:type="gramStart"/>
      <w:r w:rsidRPr="00451CDB">
        <w:t>van</w:t>
      </w:r>
      <w:proofErr w:type="gramEnd"/>
      <w:r w:rsidRPr="00451CDB">
        <w:t xml:space="preserve"> </w:t>
      </w:r>
      <w:r w:rsidRPr="00451CDB">
        <w:rPr>
          <w:b/>
          <w:smallCaps/>
        </w:rPr>
        <w:t>chris janssens</w:t>
      </w:r>
    </w:p>
    <w:p w14:paraId="7079735F" w14:textId="77777777" w:rsidR="00C96513" w:rsidRPr="00C96513" w:rsidRDefault="00D91A3C" w:rsidP="00E75678">
      <w:proofErr w:type="gramStart"/>
      <w:r w:rsidRPr="00451CDB">
        <w:t>datum</w:t>
      </w:r>
      <w:proofErr w:type="gramEnd"/>
      <w:r w:rsidRPr="00451CDB">
        <w:t>: 15 februari 2023</w:t>
      </w:r>
    </w:p>
    <w:p w14:paraId="7E4C0489" w14:textId="77777777" w:rsidR="00C96513" w:rsidRPr="008A4109" w:rsidRDefault="00000000" w:rsidP="00E75678">
      <w:pPr>
        <w:pBdr>
          <w:bottom w:val="single" w:sz="4" w:space="1" w:color="auto"/>
        </w:pBdr>
      </w:pPr>
    </w:p>
    <w:p w14:paraId="4556F3E1" w14:textId="77777777" w:rsidR="00C96513" w:rsidRPr="008A4109" w:rsidRDefault="00000000" w:rsidP="00E75678"/>
    <w:p w14:paraId="33D6DF2C" w14:textId="77777777" w:rsidR="00C96513" w:rsidRPr="00451CDB" w:rsidRDefault="00D91A3C" w:rsidP="00E75678">
      <w:pPr>
        <w:rPr>
          <w:rFonts w:ascii="Times New Roman Vet" w:hAnsi="Times New Roman Vet"/>
          <w:sz w:val="22"/>
          <w:szCs w:val="22"/>
          <w:lang w:val="nl-BE"/>
        </w:rPr>
      </w:pPr>
      <w:proofErr w:type="gramStart"/>
      <w:r w:rsidRPr="00451CDB">
        <w:rPr>
          <w:szCs w:val="22"/>
          <w:lang w:val="nl-BE"/>
        </w:rPr>
        <w:t>aan</w:t>
      </w:r>
      <w:proofErr w:type="gramEnd"/>
      <w:r w:rsidRPr="00451CDB">
        <w:rPr>
          <w:b/>
          <w:smallCaps/>
          <w:szCs w:val="22"/>
          <w:lang w:val="nl-BE"/>
        </w:rPr>
        <w:t xml:space="preserve"> zuhal demir</w:t>
      </w:r>
    </w:p>
    <w:p w14:paraId="553C6C0E" w14:textId="77777777" w:rsidR="00C96513" w:rsidRPr="00C96513" w:rsidRDefault="00D91A3C" w:rsidP="00E75678">
      <w:pPr>
        <w:rPr>
          <w:smallCaps/>
          <w:szCs w:val="22"/>
          <w:lang w:val="nl-BE"/>
        </w:rPr>
      </w:pPr>
      <w:r w:rsidRPr="00451CDB">
        <w:rPr>
          <w:smallCaps/>
          <w:szCs w:val="22"/>
          <w:lang w:val="nl-BE"/>
        </w:rPr>
        <w:t>vlaams minister van justitie en handhaving, omgeving, energie en toerisme</w:t>
      </w:r>
    </w:p>
    <w:p w14:paraId="0A0A4375" w14:textId="77777777" w:rsidR="00C96513" w:rsidRPr="008A4109" w:rsidRDefault="00000000" w:rsidP="00E75678">
      <w:pPr>
        <w:pStyle w:val="StandaardSV"/>
        <w:pBdr>
          <w:bottom w:val="single" w:sz="4" w:space="1" w:color="auto"/>
        </w:pBdr>
        <w:jc w:val="left"/>
        <w:rPr>
          <w:rFonts w:ascii="Verdana" w:hAnsi="Verdana"/>
          <w:sz w:val="20"/>
          <w:lang w:val="nl-BE"/>
        </w:rPr>
      </w:pPr>
    </w:p>
    <w:p w14:paraId="46CAA856" w14:textId="77777777" w:rsidR="00451CDB" w:rsidRPr="008A4109" w:rsidRDefault="00000000" w:rsidP="00E75678">
      <w:pPr>
        <w:pStyle w:val="StandaardSV"/>
        <w:jc w:val="left"/>
        <w:rPr>
          <w:rFonts w:ascii="Verdana" w:hAnsi="Verdana"/>
          <w:sz w:val="20"/>
        </w:rPr>
      </w:pPr>
    </w:p>
    <w:p w14:paraId="67A8B3FF" w14:textId="77777777" w:rsidR="00451CDB" w:rsidRPr="008C1B72" w:rsidRDefault="00000000" w:rsidP="00E75678">
      <w:pPr>
        <w:pStyle w:val="StandaardSV"/>
        <w:jc w:val="left"/>
        <w:rPr>
          <w:rFonts w:ascii="Verdana" w:hAnsi="Verdana"/>
          <w:sz w:val="20"/>
        </w:rPr>
      </w:pPr>
    </w:p>
    <w:p w14:paraId="4E0E25C9" w14:textId="3C298CBF" w:rsidR="00C96513" w:rsidRDefault="00D91A3C" w:rsidP="00D07EAC">
      <w:pPr>
        <w:pStyle w:val="StijlStandaardSVVerdana10ptCursiefLinks-175cm"/>
        <w:rPr>
          <w:rFonts w:eastAsia="Calibri"/>
          <w:lang w:val="nl-BE" w:eastAsia="en-US"/>
        </w:rPr>
      </w:pPr>
      <w:r>
        <w:rPr>
          <w:rFonts w:eastAsia="Calibri"/>
          <w:lang w:val="nl-BE" w:eastAsia="en-US"/>
        </w:rPr>
        <w:t xml:space="preserve">Aankoop van landbouwgronden door het </w:t>
      </w:r>
      <w:r>
        <w:rPr>
          <w:rFonts w:eastAsia="Verdana" w:cs="Verdana"/>
        </w:rPr>
        <w:t xml:space="preserve">Agentschap voor Natuur en Bos (ANB) en </w:t>
      </w:r>
      <w:proofErr w:type="gramStart"/>
      <w:r>
        <w:rPr>
          <w:rFonts w:eastAsia="Verdana" w:cs="Verdana"/>
        </w:rPr>
        <w:t>Natuurpunt</w:t>
      </w:r>
      <w:r>
        <w:rPr>
          <w:rFonts w:eastAsia="Calibri"/>
          <w:lang w:val="nl-BE" w:eastAsia="en-US"/>
        </w:rPr>
        <w:t xml:space="preserve">  -</w:t>
      </w:r>
      <w:proofErr w:type="gramEnd"/>
      <w:r>
        <w:rPr>
          <w:rFonts w:eastAsia="Calibri"/>
          <w:lang w:val="nl-BE" w:eastAsia="en-US"/>
        </w:rPr>
        <w:t xml:space="preserve">  Evolutie</w:t>
      </w:r>
    </w:p>
    <w:p w14:paraId="0FCC7C4B" w14:textId="77777777" w:rsidR="00CF752D" w:rsidRDefault="00000000" w:rsidP="00E75678">
      <w:pPr>
        <w:pStyle w:val="StijlStandaardSVVerdana10ptLinks-175cm"/>
        <w:rPr>
          <w:rFonts w:eastAsia="Calibri"/>
          <w:lang w:val="nl-BE" w:eastAsia="en-US"/>
        </w:rPr>
      </w:pPr>
    </w:p>
    <w:p w14:paraId="32C90EC8" w14:textId="3194CC8F" w:rsidR="00F42AD9" w:rsidRDefault="00D91A3C">
      <w:pPr>
        <w:rPr>
          <w:rFonts w:ascii="Times New Roman" w:hAnsi="Times New Roman"/>
        </w:rPr>
      </w:pPr>
      <w:r>
        <w:rPr>
          <w:rFonts w:eastAsia="Verdana" w:cs="Verdana"/>
        </w:rPr>
        <w:t xml:space="preserve">Het Agentschap voor Natuur en Bos (ANB) heeft recentelijk alweer een groot stuk landbouwgrond aangekocht. Deze keer gaat het om een stuk grond van 30 hectare in Lichtervelde, dat naar verluidt aangekocht werd aan een gemiddelde prijs van maar liefst 113.400 euro per hectare. In totaal zou de aankoopsom zo 3,4 miljoen euro bedragen, prijzen waarmee de doorsnee (beginnende) landbouwer nooit kan concurreren. Het Agentschap voor Natuur en Bos zou deze landbouwgrond gebruiken om te bebossen. De Vlaamse Regering besliste in het regeerakkoord echter om vooral in groene bestemmingen te gaan bebossen. </w:t>
      </w:r>
      <w:r w:rsidR="006E1579">
        <w:rPr>
          <w:rFonts w:eastAsia="Verdana" w:cs="Verdana"/>
        </w:rPr>
        <w:t xml:space="preserve">Het </w:t>
      </w:r>
      <w:r>
        <w:rPr>
          <w:rFonts w:eastAsia="Verdana" w:cs="Verdana"/>
        </w:rPr>
        <w:t>ANB zou eerder al aangegeven hebben dat het budget voor de aankoop van grond om de natuurdoelstellingen van de Vlaamse Regering te realiseren ‘onbeperkt’ zou zijn.</w:t>
      </w:r>
    </w:p>
    <w:p w14:paraId="0A9474F9" w14:textId="77777777" w:rsidR="00D91A3C" w:rsidRDefault="00D91A3C" w:rsidP="00D91A3C">
      <w:pPr>
        <w:rPr>
          <w:rFonts w:eastAsia="Verdana" w:cs="Verdana"/>
        </w:rPr>
      </w:pPr>
    </w:p>
    <w:p w14:paraId="6648D7B6" w14:textId="53A95076" w:rsidR="00F42AD9" w:rsidRDefault="00D91A3C" w:rsidP="00D91A3C">
      <w:pPr>
        <w:rPr>
          <w:rFonts w:eastAsia="Verdana" w:cs="Verdana"/>
        </w:rPr>
      </w:pPr>
      <w:r>
        <w:rPr>
          <w:rFonts w:eastAsia="Verdana" w:cs="Verdana"/>
        </w:rPr>
        <w:t>Ondertussen bevestigde ook milieuorganisatie Natuurpunt haar rol als ‘grootste grondverwerver in Vlaanderen’ door de aankoop van een gebied van 142 hectare van een adellijke familie in Geel. Een deel van dit gebied bestaat ook uit landbouwgrond. Voor de aankoop zelf wordt ongeveer 4 miljoen euro betaald, waarvan Vlaanderen zelf 3,5 miljoen euro op tafel legt.</w:t>
      </w:r>
    </w:p>
    <w:p w14:paraId="74C90148" w14:textId="77777777" w:rsidR="00D91A3C" w:rsidRDefault="00D91A3C" w:rsidP="00D91A3C">
      <w:pPr>
        <w:rPr>
          <w:rFonts w:ascii="Times New Roman" w:hAnsi="Times New Roman"/>
        </w:rPr>
      </w:pPr>
    </w:p>
    <w:p w14:paraId="6CDD3414" w14:textId="05815224" w:rsidR="00F42AD9" w:rsidRDefault="00D91A3C" w:rsidP="00D91A3C">
      <w:pPr>
        <w:pStyle w:val="Nummering"/>
        <w:rPr>
          <w:rFonts w:ascii="Times New Roman" w:hAnsi="Times New Roman"/>
        </w:rPr>
      </w:pPr>
      <w:r>
        <w:rPr>
          <w:rFonts w:eastAsia="Verdana"/>
        </w:rPr>
        <w:t xml:space="preserve">Op welke manier garandeert de minister dat er voldoende landbouwgrond beschikbaar en betaalbaar blijft voor de (beginnende) Vlaamse landbouwers? </w:t>
      </w:r>
      <w:proofErr w:type="spellStart"/>
      <w:r>
        <w:rPr>
          <w:rFonts w:eastAsia="Verdana"/>
        </w:rPr>
        <w:t>Zijn</w:t>
      </w:r>
      <w:proofErr w:type="spellEnd"/>
      <w:r>
        <w:rPr>
          <w:rFonts w:eastAsia="Verdana"/>
        </w:rPr>
        <w:t xml:space="preserve"> er extra </w:t>
      </w:r>
      <w:proofErr w:type="spellStart"/>
      <w:r>
        <w:rPr>
          <w:rFonts w:eastAsia="Verdana"/>
        </w:rPr>
        <w:t>maatregelen</w:t>
      </w:r>
      <w:proofErr w:type="spellEnd"/>
      <w:r>
        <w:rPr>
          <w:rFonts w:eastAsia="Verdana"/>
        </w:rPr>
        <w:t>/</w:t>
      </w:r>
      <w:proofErr w:type="spellStart"/>
      <w:r>
        <w:rPr>
          <w:rFonts w:eastAsia="Verdana"/>
        </w:rPr>
        <w:t>initiatieven</w:t>
      </w:r>
      <w:proofErr w:type="spellEnd"/>
      <w:r>
        <w:rPr>
          <w:rFonts w:eastAsia="Verdana"/>
        </w:rPr>
        <w:t xml:space="preserve"> </w:t>
      </w:r>
      <w:proofErr w:type="spellStart"/>
      <w:r>
        <w:rPr>
          <w:rFonts w:eastAsia="Verdana"/>
        </w:rPr>
        <w:t>nodig</w:t>
      </w:r>
      <w:proofErr w:type="spellEnd"/>
      <w:r>
        <w:rPr>
          <w:rFonts w:eastAsia="Verdana"/>
        </w:rPr>
        <w:t xml:space="preserve"> om de </w:t>
      </w:r>
      <w:proofErr w:type="spellStart"/>
      <w:r>
        <w:rPr>
          <w:rFonts w:eastAsia="Verdana"/>
        </w:rPr>
        <w:t>beschikbaarheid</w:t>
      </w:r>
      <w:proofErr w:type="spellEnd"/>
      <w:r>
        <w:rPr>
          <w:rFonts w:eastAsia="Verdana"/>
        </w:rPr>
        <w:t xml:space="preserve"> en </w:t>
      </w:r>
      <w:proofErr w:type="spellStart"/>
      <w:r>
        <w:rPr>
          <w:rFonts w:eastAsia="Verdana"/>
        </w:rPr>
        <w:t>betaalbaarheid</w:t>
      </w:r>
      <w:proofErr w:type="spellEnd"/>
      <w:r>
        <w:rPr>
          <w:rFonts w:eastAsia="Verdana"/>
        </w:rPr>
        <w:t xml:space="preserve"> van </w:t>
      </w:r>
      <w:proofErr w:type="spellStart"/>
      <w:r>
        <w:rPr>
          <w:rFonts w:eastAsia="Verdana"/>
        </w:rPr>
        <w:t>landbouwgrond</w:t>
      </w:r>
      <w:proofErr w:type="spellEnd"/>
      <w:r>
        <w:rPr>
          <w:rFonts w:eastAsia="Verdana"/>
        </w:rPr>
        <w:t xml:space="preserve"> te garanderen? Zo ja, </w:t>
      </w:r>
      <w:proofErr w:type="spellStart"/>
      <w:r>
        <w:rPr>
          <w:rFonts w:eastAsia="Verdana"/>
        </w:rPr>
        <w:t>welke</w:t>
      </w:r>
      <w:proofErr w:type="spellEnd"/>
      <w:r>
        <w:rPr>
          <w:rFonts w:eastAsia="Verdana"/>
        </w:rPr>
        <w:t xml:space="preserve"> en </w:t>
      </w:r>
      <w:proofErr w:type="spellStart"/>
      <w:r>
        <w:rPr>
          <w:rFonts w:eastAsia="Verdana"/>
        </w:rPr>
        <w:t>wanneer</w:t>
      </w:r>
      <w:proofErr w:type="spellEnd"/>
      <w:r>
        <w:rPr>
          <w:rFonts w:eastAsia="Verdana"/>
        </w:rPr>
        <w:t xml:space="preserve"> </w:t>
      </w:r>
      <w:proofErr w:type="spellStart"/>
      <w:r>
        <w:rPr>
          <w:rFonts w:eastAsia="Verdana"/>
        </w:rPr>
        <w:t>zal</w:t>
      </w:r>
      <w:proofErr w:type="spellEnd"/>
      <w:r>
        <w:rPr>
          <w:rFonts w:eastAsia="Verdana"/>
        </w:rPr>
        <w:t xml:space="preserve"> de minister </w:t>
      </w:r>
      <w:proofErr w:type="spellStart"/>
      <w:r>
        <w:rPr>
          <w:rFonts w:eastAsia="Verdana"/>
        </w:rPr>
        <w:t>daartoe</w:t>
      </w:r>
      <w:proofErr w:type="spellEnd"/>
      <w:r>
        <w:rPr>
          <w:rFonts w:eastAsia="Verdana"/>
        </w:rPr>
        <w:t xml:space="preserve"> </w:t>
      </w:r>
      <w:proofErr w:type="spellStart"/>
      <w:r>
        <w:rPr>
          <w:rFonts w:eastAsia="Verdana"/>
        </w:rPr>
        <w:t>actie</w:t>
      </w:r>
      <w:proofErr w:type="spellEnd"/>
      <w:r>
        <w:rPr>
          <w:rFonts w:eastAsia="Verdana"/>
        </w:rPr>
        <w:t xml:space="preserve"> </w:t>
      </w:r>
      <w:proofErr w:type="spellStart"/>
      <w:r>
        <w:rPr>
          <w:rFonts w:eastAsia="Verdana"/>
        </w:rPr>
        <w:t>ondernemen</w:t>
      </w:r>
      <w:proofErr w:type="spellEnd"/>
      <w:r>
        <w:rPr>
          <w:rFonts w:eastAsia="Verdana"/>
        </w:rPr>
        <w:t>?</w:t>
      </w:r>
    </w:p>
    <w:p w14:paraId="7D23D0A8" w14:textId="2D34A230" w:rsidR="00F42AD9" w:rsidRDefault="00D91A3C" w:rsidP="00D91A3C">
      <w:pPr>
        <w:pStyle w:val="Nummering"/>
        <w:rPr>
          <w:rFonts w:ascii="Times New Roman" w:hAnsi="Times New Roman"/>
        </w:rPr>
      </w:pPr>
      <w:proofErr w:type="spellStart"/>
      <w:r>
        <w:rPr>
          <w:rFonts w:eastAsia="Verdana"/>
        </w:rPr>
        <w:t>Welke</w:t>
      </w:r>
      <w:proofErr w:type="spellEnd"/>
      <w:r>
        <w:rPr>
          <w:rFonts w:eastAsia="Verdana"/>
        </w:rPr>
        <w:t xml:space="preserve"> </w:t>
      </w:r>
      <w:proofErr w:type="spellStart"/>
      <w:r>
        <w:rPr>
          <w:rFonts w:eastAsia="Verdana"/>
        </w:rPr>
        <w:t>jaarlijkse</w:t>
      </w:r>
      <w:proofErr w:type="spellEnd"/>
      <w:r>
        <w:rPr>
          <w:rFonts w:eastAsia="Verdana"/>
        </w:rPr>
        <w:t xml:space="preserve"> </w:t>
      </w:r>
      <w:proofErr w:type="spellStart"/>
      <w:r>
        <w:rPr>
          <w:rFonts w:eastAsia="Verdana"/>
        </w:rPr>
        <w:t>bedragen</w:t>
      </w:r>
      <w:proofErr w:type="spellEnd"/>
      <w:r>
        <w:rPr>
          <w:rFonts w:eastAsia="Verdana"/>
        </w:rPr>
        <w:t xml:space="preserve"> </w:t>
      </w:r>
      <w:proofErr w:type="spellStart"/>
      <w:r>
        <w:rPr>
          <w:rFonts w:eastAsia="Verdana"/>
        </w:rPr>
        <w:t>ontvingen</w:t>
      </w:r>
      <w:proofErr w:type="spellEnd"/>
      <w:r>
        <w:rPr>
          <w:rFonts w:eastAsia="Verdana"/>
        </w:rPr>
        <w:t xml:space="preserve"> het </w:t>
      </w:r>
      <w:proofErr w:type="spellStart"/>
      <w:r>
        <w:rPr>
          <w:rFonts w:eastAsia="Verdana"/>
        </w:rPr>
        <w:t>Agentschap</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Natuur</w:t>
      </w:r>
      <w:proofErr w:type="spellEnd"/>
      <w:r>
        <w:rPr>
          <w:rFonts w:eastAsia="Verdana"/>
        </w:rPr>
        <w:t xml:space="preserve"> en Bos en Natuurpunt sinds 2012 van de </w:t>
      </w:r>
      <w:proofErr w:type="spellStart"/>
      <w:r>
        <w:rPr>
          <w:rFonts w:eastAsia="Verdana"/>
        </w:rPr>
        <w:t>Vlaamse</w:t>
      </w:r>
      <w:proofErr w:type="spellEnd"/>
      <w:r>
        <w:rPr>
          <w:rFonts w:eastAsia="Verdana"/>
        </w:rPr>
        <w:t xml:space="preserve"> </w:t>
      </w:r>
      <w:proofErr w:type="spellStart"/>
      <w:r>
        <w:rPr>
          <w:rFonts w:eastAsia="Verdana"/>
        </w:rPr>
        <w:t>Regering</w:t>
      </w:r>
      <w:proofErr w:type="spellEnd"/>
      <w:r>
        <w:rPr>
          <w:rFonts w:eastAsia="Verdana"/>
        </w:rPr>
        <w:t xml:space="preserve">? Welk budget diende jaarlijks als werkingssubsidie, welk budget werd jaarlijks als projectsubsidie(s) toegevoegd? Welk budget ging jaarlijks naar beide organisaties met als specifiek doel het aankopen van gronden? Hoe </w:t>
      </w:r>
      <w:proofErr w:type="spellStart"/>
      <w:r>
        <w:rPr>
          <w:rFonts w:eastAsia="Verdana"/>
        </w:rPr>
        <w:t>verklaart</w:t>
      </w:r>
      <w:proofErr w:type="spellEnd"/>
      <w:r>
        <w:rPr>
          <w:rFonts w:eastAsia="Verdana"/>
        </w:rPr>
        <w:t xml:space="preserve"> de minister </w:t>
      </w:r>
      <w:proofErr w:type="spellStart"/>
      <w:r>
        <w:rPr>
          <w:rFonts w:eastAsia="Verdana"/>
        </w:rPr>
        <w:t>bepaalde</w:t>
      </w:r>
      <w:proofErr w:type="spellEnd"/>
      <w:r>
        <w:rPr>
          <w:rFonts w:eastAsia="Verdana"/>
        </w:rPr>
        <w:t xml:space="preserve"> </w:t>
      </w:r>
      <w:proofErr w:type="spellStart"/>
      <w:r>
        <w:rPr>
          <w:rFonts w:eastAsia="Verdana"/>
        </w:rPr>
        <w:t>evoluties</w:t>
      </w:r>
      <w:proofErr w:type="spellEnd"/>
      <w:r>
        <w:rPr>
          <w:rFonts w:eastAsia="Verdana"/>
        </w:rPr>
        <w:t xml:space="preserve"> in </w:t>
      </w:r>
      <w:proofErr w:type="spellStart"/>
      <w:r>
        <w:rPr>
          <w:rFonts w:eastAsia="Verdana"/>
        </w:rPr>
        <w:t>deze</w:t>
      </w:r>
      <w:proofErr w:type="spellEnd"/>
      <w:r>
        <w:rPr>
          <w:rFonts w:eastAsia="Verdana"/>
        </w:rPr>
        <w:t xml:space="preserve"> </w:t>
      </w:r>
      <w:proofErr w:type="spellStart"/>
      <w:r>
        <w:rPr>
          <w:rFonts w:eastAsia="Verdana"/>
        </w:rPr>
        <w:t>bedragen</w:t>
      </w:r>
      <w:proofErr w:type="spellEnd"/>
      <w:r>
        <w:rPr>
          <w:rFonts w:eastAsia="Verdana"/>
        </w:rPr>
        <w:t>? </w:t>
      </w:r>
    </w:p>
    <w:p w14:paraId="6208C4BA" w14:textId="44547A6D" w:rsidR="00F42AD9" w:rsidRDefault="00D91A3C" w:rsidP="00D91A3C">
      <w:pPr>
        <w:pStyle w:val="Nummering"/>
        <w:rPr>
          <w:rFonts w:ascii="Times New Roman" w:hAnsi="Times New Roman"/>
        </w:rPr>
      </w:pPr>
      <w:proofErr w:type="spellStart"/>
      <w:r>
        <w:rPr>
          <w:rFonts w:eastAsia="Verdana"/>
        </w:rPr>
        <w:t>Hoeveel</w:t>
      </w:r>
      <w:proofErr w:type="spellEnd"/>
      <w:r>
        <w:rPr>
          <w:rFonts w:eastAsia="Verdana"/>
        </w:rPr>
        <w:t xml:space="preserve"> hectare </w:t>
      </w:r>
      <w:proofErr w:type="spellStart"/>
      <w:r>
        <w:rPr>
          <w:rFonts w:eastAsia="Verdana"/>
        </w:rPr>
        <w:t>grond</w:t>
      </w:r>
      <w:proofErr w:type="spellEnd"/>
      <w:r>
        <w:rPr>
          <w:rFonts w:eastAsia="Verdana"/>
        </w:rPr>
        <w:t xml:space="preserve"> </w:t>
      </w:r>
      <w:proofErr w:type="spellStart"/>
      <w:r>
        <w:rPr>
          <w:rFonts w:eastAsia="Verdana"/>
        </w:rPr>
        <w:t>kochten</w:t>
      </w:r>
      <w:proofErr w:type="spellEnd"/>
      <w:r>
        <w:rPr>
          <w:rFonts w:eastAsia="Verdana"/>
        </w:rPr>
        <w:t xml:space="preserve"> het </w:t>
      </w:r>
      <w:proofErr w:type="spellStart"/>
      <w:r>
        <w:rPr>
          <w:rFonts w:eastAsia="Verdana"/>
        </w:rPr>
        <w:t>Agentschap</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Natuur</w:t>
      </w:r>
      <w:proofErr w:type="spellEnd"/>
      <w:r>
        <w:rPr>
          <w:rFonts w:eastAsia="Verdana"/>
        </w:rPr>
        <w:t xml:space="preserve"> en Bos en Natuurpunt jaarlijks sinds 2012? Hoeveel hectare van de aangekochte grond was bij zowel het ANB </w:t>
      </w:r>
      <w:proofErr w:type="spellStart"/>
      <w:r>
        <w:rPr>
          <w:rFonts w:eastAsia="Verdana"/>
        </w:rPr>
        <w:t>als</w:t>
      </w:r>
      <w:proofErr w:type="spellEnd"/>
      <w:r>
        <w:rPr>
          <w:rFonts w:eastAsia="Verdana"/>
        </w:rPr>
        <w:t xml:space="preserve"> </w:t>
      </w:r>
      <w:proofErr w:type="spellStart"/>
      <w:r>
        <w:rPr>
          <w:rFonts w:eastAsia="Verdana"/>
        </w:rPr>
        <w:t>Natuurpunt</w:t>
      </w:r>
      <w:proofErr w:type="spellEnd"/>
      <w:r>
        <w:rPr>
          <w:rFonts w:eastAsia="Verdana"/>
        </w:rPr>
        <w:t xml:space="preserve"> </w:t>
      </w:r>
      <w:proofErr w:type="spellStart"/>
      <w:r>
        <w:rPr>
          <w:rFonts w:eastAsia="Verdana"/>
        </w:rPr>
        <w:t>landbouwgrond</w:t>
      </w:r>
      <w:proofErr w:type="spellEnd"/>
      <w:r>
        <w:rPr>
          <w:rFonts w:eastAsia="Verdana"/>
        </w:rPr>
        <w:t xml:space="preserve">? Hoe evalueert de minister de evoluties bij zowel het ANB </w:t>
      </w:r>
      <w:proofErr w:type="spellStart"/>
      <w:r>
        <w:rPr>
          <w:rFonts w:eastAsia="Verdana"/>
        </w:rPr>
        <w:t>als</w:t>
      </w:r>
      <w:proofErr w:type="spellEnd"/>
      <w:r>
        <w:rPr>
          <w:rFonts w:eastAsia="Verdana"/>
        </w:rPr>
        <w:t xml:space="preserve"> </w:t>
      </w:r>
      <w:proofErr w:type="spellStart"/>
      <w:r>
        <w:rPr>
          <w:rFonts w:eastAsia="Verdana"/>
        </w:rPr>
        <w:t>Natuurpunt</w:t>
      </w:r>
      <w:proofErr w:type="spellEnd"/>
      <w:r>
        <w:rPr>
          <w:rFonts w:eastAsia="Verdana"/>
        </w:rPr>
        <w:t>? </w:t>
      </w:r>
    </w:p>
    <w:sectPr w:rsidR="00F42AD9"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D80C" w14:textId="77777777" w:rsidR="00831479" w:rsidRDefault="00831479">
      <w:r>
        <w:separator/>
      </w:r>
    </w:p>
  </w:endnote>
  <w:endnote w:type="continuationSeparator" w:id="0">
    <w:p w14:paraId="4B07FCD8" w14:textId="77777777" w:rsidR="00831479" w:rsidRDefault="0083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17F" w14:textId="77777777" w:rsidR="00D75FB1" w:rsidRDefault="00D91A3C"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4A2C7F8"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93E9" w14:textId="77777777" w:rsidR="00D75FB1" w:rsidRDefault="00000000" w:rsidP="001A6DC6">
    <w:pPr>
      <w:pStyle w:val="Voettekst"/>
      <w:framePr w:wrap="around" w:vAnchor="text" w:hAnchor="margin" w:xAlign="right" w:y="1"/>
      <w:rPr>
        <w:rStyle w:val="Paginanummer"/>
      </w:rPr>
    </w:pPr>
  </w:p>
  <w:p w14:paraId="6CA848B4"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6E8A" w14:textId="77777777" w:rsidR="00204C10" w:rsidRDefault="00D91A3C">
    <w:pPr>
      <w:pStyle w:val="Voettekst"/>
    </w:pPr>
    <w:r>
      <w:rPr>
        <w:noProof/>
      </w:rPr>
      <w:drawing>
        <wp:anchor distT="0" distB="0" distL="114300" distR="114300" simplePos="0" relativeHeight="251658240" behindDoc="0" locked="0" layoutInCell="1" allowOverlap="1" wp14:anchorId="54FA5BF6" wp14:editId="23A6BDBE">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9D95" w14:textId="77777777" w:rsidR="00831479" w:rsidRDefault="00831479">
      <w:r>
        <w:separator/>
      </w:r>
    </w:p>
  </w:footnote>
  <w:footnote w:type="continuationSeparator" w:id="0">
    <w:p w14:paraId="21D2FB14" w14:textId="77777777" w:rsidR="00831479" w:rsidRDefault="0083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DCC5" w14:textId="77777777" w:rsidR="0088108E" w:rsidRDefault="00D91A3C"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000000">
      <w:rPr>
        <w:rStyle w:val="Paginanummer"/>
      </w:rPr>
      <w:fldChar w:fldCharType="separate"/>
    </w:r>
    <w:r>
      <w:rPr>
        <w:rStyle w:val="Paginanummer"/>
      </w:rPr>
      <w:fldChar w:fldCharType="end"/>
    </w:r>
  </w:p>
  <w:p w14:paraId="1336292B"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CD00F254">
      <w:start w:val="1"/>
      <w:numFmt w:val="decimal"/>
      <w:lvlText w:val="%1."/>
      <w:lvlJc w:val="left"/>
      <w:pPr>
        <w:tabs>
          <w:tab w:val="num" w:pos="360"/>
        </w:tabs>
        <w:ind w:left="360" w:hanging="360"/>
      </w:pPr>
    </w:lvl>
    <w:lvl w:ilvl="1" w:tplc="0E7ADD0A" w:tentative="1">
      <w:start w:val="1"/>
      <w:numFmt w:val="lowerLetter"/>
      <w:lvlText w:val="%2."/>
      <w:lvlJc w:val="left"/>
      <w:pPr>
        <w:tabs>
          <w:tab w:val="num" w:pos="1080"/>
        </w:tabs>
        <w:ind w:left="1080" w:hanging="360"/>
      </w:pPr>
    </w:lvl>
    <w:lvl w:ilvl="2" w:tplc="76866582" w:tentative="1">
      <w:start w:val="1"/>
      <w:numFmt w:val="lowerRoman"/>
      <w:lvlText w:val="%3."/>
      <w:lvlJc w:val="right"/>
      <w:pPr>
        <w:tabs>
          <w:tab w:val="num" w:pos="1800"/>
        </w:tabs>
        <w:ind w:left="1800" w:hanging="180"/>
      </w:pPr>
    </w:lvl>
    <w:lvl w:ilvl="3" w:tplc="BD526E44" w:tentative="1">
      <w:start w:val="1"/>
      <w:numFmt w:val="decimal"/>
      <w:lvlText w:val="%4."/>
      <w:lvlJc w:val="left"/>
      <w:pPr>
        <w:tabs>
          <w:tab w:val="num" w:pos="2520"/>
        </w:tabs>
        <w:ind w:left="2520" w:hanging="360"/>
      </w:pPr>
    </w:lvl>
    <w:lvl w:ilvl="4" w:tplc="83E8E932" w:tentative="1">
      <w:start w:val="1"/>
      <w:numFmt w:val="lowerLetter"/>
      <w:lvlText w:val="%5."/>
      <w:lvlJc w:val="left"/>
      <w:pPr>
        <w:tabs>
          <w:tab w:val="num" w:pos="3240"/>
        </w:tabs>
        <w:ind w:left="3240" w:hanging="360"/>
      </w:pPr>
    </w:lvl>
    <w:lvl w:ilvl="5" w:tplc="EB78E7E2" w:tentative="1">
      <w:start w:val="1"/>
      <w:numFmt w:val="lowerRoman"/>
      <w:lvlText w:val="%6."/>
      <w:lvlJc w:val="right"/>
      <w:pPr>
        <w:tabs>
          <w:tab w:val="num" w:pos="3960"/>
        </w:tabs>
        <w:ind w:left="3960" w:hanging="180"/>
      </w:pPr>
    </w:lvl>
    <w:lvl w:ilvl="6" w:tplc="4BF80146" w:tentative="1">
      <w:start w:val="1"/>
      <w:numFmt w:val="decimal"/>
      <w:lvlText w:val="%7."/>
      <w:lvlJc w:val="left"/>
      <w:pPr>
        <w:tabs>
          <w:tab w:val="num" w:pos="4680"/>
        </w:tabs>
        <w:ind w:left="4680" w:hanging="360"/>
      </w:pPr>
    </w:lvl>
    <w:lvl w:ilvl="7" w:tplc="4C20CDD2" w:tentative="1">
      <w:start w:val="1"/>
      <w:numFmt w:val="lowerLetter"/>
      <w:lvlText w:val="%8."/>
      <w:lvlJc w:val="left"/>
      <w:pPr>
        <w:tabs>
          <w:tab w:val="num" w:pos="5400"/>
        </w:tabs>
        <w:ind w:left="5400" w:hanging="360"/>
      </w:pPr>
    </w:lvl>
    <w:lvl w:ilvl="8" w:tplc="AEAEFCE6"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6FD4837C"/>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DBD0560A">
      <w:start w:val="1"/>
      <w:numFmt w:val="bullet"/>
      <w:pStyle w:val="Lijstalinea1"/>
      <w:lvlText w:val=""/>
      <w:lvlJc w:val="left"/>
      <w:pPr>
        <w:tabs>
          <w:tab w:val="num" w:pos="-360"/>
        </w:tabs>
        <w:ind w:left="360" w:hanging="360"/>
      </w:pPr>
      <w:rPr>
        <w:rFonts w:ascii="Symbol" w:hAnsi="Symbol" w:hint="default"/>
        <w:color w:val="808080"/>
      </w:rPr>
    </w:lvl>
    <w:lvl w:ilvl="1" w:tplc="3B84921E" w:tentative="1">
      <w:start w:val="1"/>
      <w:numFmt w:val="bullet"/>
      <w:lvlText w:val="o"/>
      <w:lvlJc w:val="left"/>
      <w:pPr>
        <w:ind w:left="1080" w:hanging="360"/>
      </w:pPr>
      <w:rPr>
        <w:rFonts w:ascii="Courier New" w:hAnsi="Courier New" w:cs="Courier New" w:hint="default"/>
      </w:rPr>
    </w:lvl>
    <w:lvl w:ilvl="2" w:tplc="FEFC99EA" w:tentative="1">
      <w:start w:val="1"/>
      <w:numFmt w:val="bullet"/>
      <w:lvlText w:val=""/>
      <w:lvlJc w:val="left"/>
      <w:pPr>
        <w:ind w:left="1800" w:hanging="360"/>
      </w:pPr>
      <w:rPr>
        <w:rFonts w:ascii="Wingdings" w:hAnsi="Wingdings" w:hint="default"/>
      </w:rPr>
    </w:lvl>
    <w:lvl w:ilvl="3" w:tplc="238053C0" w:tentative="1">
      <w:start w:val="1"/>
      <w:numFmt w:val="bullet"/>
      <w:lvlText w:val=""/>
      <w:lvlJc w:val="left"/>
      <w:pPr>
        <w:ind w:left="2520" w:hanging="360"/>
      </w:pPr>
      <w:rPr>
        <w:rFonts w:ascii="Symbol" w:hAnsi="Symbol" w:hint="default"/>
      </w:rPr>
    </w:lvl>
    <w:lvl w:ilvl="4" w:tplc="7F405E20" w:tentative="1">
      <w:start w:val="1"/>
      <w:numFmt w:val="bullet"/>
      <w:lvlText w:val="o"/>
      <w:lvlJc w:val="left"/>
      <w:pPr>
        <w:ind w:left="3240" w:hanging="360"/>
      </w:pPr>
      <w:rPr>
        <w:rFonts w:ascii="Courier New" w:hAnsi="Courier New" w:cs="Courier New" w:hint="default"/>
      </w:rPr>
    </w:lvl>
    <w:lvl w:ilvl="5" w:tplc="51ACBCBE" w:tentative="1">
      <w:start w:val="1"/>
      <w:numFmt w:val="bullet"/>
      <w:lvlText w:val=""/>
      <w:lvlJc w:val="left"/>
      <w:pPr>
        <w:ind w:left="3960" w:hanging="360"/>
      </w:pPr>
      <w:rPr>
        <w:rFonts w:ascii="Wingdings" w:hAnsi="Wingdings" w:hint="default"/>
      </w:rPr>
    </w:lvl>
    <w:lvl w:ilvl="6" w:tplc="647A1574" w:tentative="1">
      <w:start w:val="1"/>
      <w:numFmt w:val="bullet"/>
      <w:lvlText w:val=""/>
      <w:lvlJc w:val="left"/>
      <w:pPr>
        <w:ind w:left="4680" w:hanging="360"/>
      </w:pPr>
      <w:rPr>
        <w:rFonts w:ascii="Symbol" w:hAnsi="Symbol" w:hint="default"/>
      </w:rPr>
    </w:lvl>
    <w:lvl w:ilvl="7" w:tplc="50E01DC6" w:tentative="1">
      <w:start w:val="1"/>
      <w:numFmt w:val="bullet"/>
      <w:lvlText w:val="o"/>
      <w:lvlJc w:val="left"/>
      <w:pPr>
        <w:ind w:left="5400" w:hanging="360"/>
      </w:pPr>
      <w:rPr>
        <w:rFonts w:ascii="Courier New" w:hAnsi="Courier New" w:cs="Courier New" w:hint="default"/>
      </w:rPr>
    </w:lvl>
    <w:lvl w:ilvl="8" w:tplc="AFBC506A"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8AE035F2">
      <w:start w:val="1"/>
      <w:numFmt w:val="bullet"/>
      <w:lvlText w:val="o"/>
      <w:lvlJc w:val="left"/>
      <w:pPr>
        <w:ind w:left="720" w:hanging="360"/>
      </w:pPr>
      <w:rPr>
        <w:rFonts w:ascii="Courier New" w:hAnsi="Courier New" w:cs="Courier New" w:hint="default"/>
      </w:rPr>
    </w:lvl>
    <w:lvl w:ilvl="1" w:tplc="E9A2A9E2" w:tentative="1">
      <w:start w:val="1"/>
      <w:numFmt w:val="bullet"/>
      <w:lvlText w:val="o"/>
      <w:lvlJc w:val="left"/>
      <w:pPr>
        <w:ind w:left="1440" w:hanging="360"/>
      </w:pPr>
      <w:rPr>
        <w:rFonts w:ascii="Courier New" w:hAnsi="Courier New" w:cs="Courier New" w:hint="default"/>
      </w:rPr>
    </w:lvl>
    <w:lvl w:ilvl="2" w:tplc="E5D25862" w:tentative="1">
      <w:start w:val="1"/>
      <w:numFmt w:val="bullet"/>
      <w:lvlText w:val=""/>
      <w:lvlJc w:val="left"/>
      <w:pPr>
        <w:ind w:left="2160" w:hanging="360"/>
      </w:pPr>
      <w:rPr>
        <w:rFonts w:ascii="Wingdings" w:hAnsi="Wingdings" w:hint="default"/>
      </w:rPr>
    </w:lvl>
    <w:lvl w:ilvl="3" w:tplc="21121DE8" w:tentative="1">
      <w:start w:val="1"/>
      <w:numFmt w:val="bullet"/>
      <w:lvlText w:val=""/>
      <w:lvlJc w:val="left"/>
      <w:pPr>
        <w:ind w:left="2880" w:hanging="360"/>
      </w:pPr>
      <w:rPr>
        <w:rFonts w:ascii="Symbol" w:hAnsi="Symbol" w:hint="default"/>
      </w:rPr>
    </w:lvl>
    <w:lvl w:ilvl="4" w:tplc="D6F40A32" w:tentative="1">
      <w:start w:val="1"/>
      <w:numFmt w:val="bullet"/>
      <w:lvlText w:val="o"/>
      <w:lvlJc w:val="left"/>
      <w:pPr>
        <w:ind w:left="3600" w:hanging="360"/>
      </w:pPr>
      <w:rPr>
        <w:rFonts w:ascii="Courier New" w:hAnsi="Courier New" w:cs="Courier New" w:hint="default"/>
      </w:rPr>
    </w:lvl>
    <w:lvl w:ilvl="5" w:tplc="7418352A" w:tentative="1">
      <w:start w:val="1"/>
      <w:numFmt w:val="bullet"/>
      <w:lvlText w:val=""/>
      <w:lvlJc w:val="left"/>
      <w:pPr>
        <w:ind w:left="4320" w:hanging="360"/>
      </w:pPr>
      <w:rPr>
        <w:rFonts w:ascii="Wingdings" w:hAnsi="Wingdings" w:hint="default"/>
      </w:rPr>
    </w:lvl>
    <w:lvl w:ilvl="6" w:tplc="FD7294E6" w:tentative="1">
      <w:start w:val="1"/>
      <w:numFmt w:val="bullet"/>
      <w:lvlText w:val=""/>
      <w:lvlJc w:val="left"/>
      <w:pPr>
        <w:ind w:left="5040" w:hanging="360"/>
      </w:pPr>
      <w:rPr>
        <w:rFonts w:ascii="Symbol" w:hAnsi="Symbol" w:hint="default"/>
      </w:rPr>
    </w:lvl>
    <w:lvl w:ilvl="7" w:tplc="BDC24B76" w:tentative="1">
      <w:start w:val="1"/>
      <w:numFmt w:val="bullet"/>
      <w:lvlText w:val="o"/>
      <w:lvlJc w:val="left"/>
      <w:pPr>
        <w:ind w:left="5760" w:hanging="360"/>
      </w:pPr>
      <w:rPr>
        <w:rFonts w:ascii="Courier New" w:hAnsi="Courier New" w:cs="Courier New" w:hint="default"/>
      </w:rPr>
    </w:lvl>
    <w:lvl w:ilvl="8" w:tplc="57688D96"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77F208CA">
      <w:start w:val="1"/>
      <w:numFmt w:val="bullet"/>
      <w:lvlText w:val=""/>
      <w:lvlJc w:val="left"/>
      <w:pPr>
        <w:ind w:left="360" w:hanging="360"/>
      </w:pPr>
      <w:rPr>
        <w:rFonts w:ascii="Symbol" w:hAnsi="Symbol" w:hint="default"/>
      </w:rPr>
    </w:lvl>
    <w:lvl w:ilvl="1" w:tplc="81AAC368" w:tentative="1">
      <w:start w:val="1"/>
      <w:numFmt w:val="bullet"/>
      <w:lvlText w:val="o"/>
      <w:lvlJc w:val="left"/>
      <w:pPr>
        <w:ind w:left="1080" w:hanging="360"/>
      </w:pPr>
      <w:rPr>
        <w:rFonts w:ascii="Courier New" w:hAnsi="Courier New" w:cs="Courier New" w:hint="default"/>
      </w:rPr>
    </w:lvl>
    <w:lvl w:ilvl="2" w:tplc="1ED89194" w:tentative="1">
      <w:start w:val="1"/>
      <w:numFmt w:val="bullet"/>
      <w:lvlText w:val=""/>
      <w:lvlJc w:val="left"/>
      <w:pPr>
        <w:ind w:left="1800" w:hanging="360"/>
      </w:pPr>
      <w:rPr>
        <w:rFonts w:ascii="Wingdings" w:hAnsi="Wingdings" w:hint="default"/>
      </w:rPr>
    </w:lvl>
    <w:lvl w:ilvl="3" w:tplc="6F0A33F0" w:tentative="1">
      <w:start w:val="1"/>
      <w:numFmt w:val="bullet"/>
      <w:lvlText w:val=""/>
      <w:lvlJc w:val="left"/>
      <w:pPr>
        <w:ind w:left="2520" w:hanging="360"/>
      </w:pPr>
      <w:rPr>
        <w:rFonts w:ascii="Symbol" w:hAnsi="Symbol" w:hint="default"/>
      </w:rPr>
    </w:lvl>
    <w:lvl w:ilvl="4" w:tplc="ED50BB78" w:tentative="1">
      <w:start w:val="1"/>
      <w:numFmt w:val="bullet"/>
      <w:lvlText w:val="o"/>
      <w:lvlJc w:val="left"/>
      <w:pPr>
        <w:ind w:left="3240" w:hanging="360"/>
      </w:pPr>
      <w:rPr>
        <w:rFonts w:ascii="Courier New" w:hAnsi="Courier New" w:cs="Courier New" w:hint="default"/>
      </w:rPr>
    </w:lvl>
    <w:lvl w:ilvl="5" w:tplc="72B63D88" w:tentative="1">
      <w:start w:val="1"/>
      <w:numFmt w:val="bullet"/>
      <w:lvlText w:val=""/>
      <w:lvlJc w:val="left"/>
      <w:pPr>
        <w:ind w:left="3960" w:hanging="360"/>
      </w:pPr>
      <w:rPr>
        <w:rFonts w:ascii="Wingdings" w:hAnsi="Wingdings" w:hint="default"/>
      </w:rPr>
    </w:lvl>
    <w:lvl w:ilvl="6" w:tplc="F25A2E02" w:tentative="1">
      <w:start w:val="1"/>
      <w:numFmt w:val="bullet"/>
      <w:lvlText w:val=""/>
      <w:lvlJc w:val="left"/>
      <w:pPr>
        <w:ind w:left="4680" w:hanging="360"/>
      </w:pPr>
      <w:rPr>
        <w:rFonts w:ascii="Symbol" w:hAnsi="Symbol" w:hint="default"/>
      </w:rPr>
    </w:lvl>
    <w:lvl w:ilvl="7" w:tplc="72105C3E" w:tentative="1">
      <w:start w:val="1"/>
      <w:numFmt w:val="bullet"/>
      <w:lvlText w:val="o"/>
      <w:lvlJc w:val="left"/>
      <w:pPr>
        <w:ind w:left="5400" w:hanging="360"/>
      </w:pPr>
      <w:rPr>
        <w:rFonts w:ascii="Courier New" w:hAnsi="Courier New" w:cs="Courier New" w:hint="default"/>
      </w:rPr>
    </w:lvl>
    <w:lvl w:ilvl="8" w:tplc="3B92E33E"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00EEF01A">
      <w:start w:val="1"/>
      <w:numFmt w:val="bullet"/>
      <w:lvlText w:val=""/>
      <w:lvlJc w:val="left"/>
      <w:pPr>
        <w:tabs>
          <w:tab w:val="num" w:pos="0"/>
        </w:tabs>
        <w:ind w:left="720" w:hanging="360"/>
      </w:pPr>
      <w:rPr>
        <w:rFonts w:ascii="Symbol" w:hAnsi="Symbol" w:hint="default"/>
        <w:color w:val="808080"/>
      </w:rPr>
    </w:lvl>
    <w:lvl w:ilvl="1" w:tplc="A2DE8624" w:tentative="1">
      <w:start w:val="1"/>
      <w:numFmt w:val="bullet"/>
      <w:lvlText w:val="o"/>
      <w:lvlJc w:val="left"/>
      <w:pPr>
        <w:tabs>
          <w:tab w:val="num" w:pos="1440"/>
        </w:tabs>
        <w:ind w:left="1440" w:hanging="360"/>
      </w:pPr>
      <w:rPr>
        <w:rFonts w:ascii="Courier New" w:hAnsi="Courier New" w:cs="Courier New" w:hint="default"/>
      </w:rPr>
    </w:lvl>
    <w:lvl w:ilvl="2" w:tplc="80943A1C" w:tentative="1">
      <w:start w:val="1"/>
      <w:numFmt w:val="bullet"/>
      <w:lvlText w:val=""/>
      <w:lvlJc w:val="left"/>
      <w:pPr>
        <w:tabs>
          <w:tab w:val="num" w:pos="2160"/>
        </w:tabs>
        <w:ind w:left="2160" w:hanging="360"/>
      </w:pPr>
      <w:rPr>
        <w:rFonts w:ascii="Wingdings" w:hAnsi="Wingdings" w:hint="default"/>
      </w:rPr>
    </w:lvl>
    <w:lvl w:ilvl="3" w:tplc="B4F48CF8" w:tentative="1">
      <w:start w:val="1"/>
      <w:numFmt w:val="bullet"/>
      <w:lvlText w:val=""/>
      <w:lvlJc w:val="left"/>
      <w:pPr>
        <w:tabs>
          <w:tab w:val="num" w:pos="2880"/>
        </w:tabs>
        <w:ind w:left="2880" w:hanging="360"/>
      </w:pPr>
      <w:rPr>
        <w:rFonts w:ascii="Symbol" w:hAnsi="Symbol" w:hint="default"/>
      </w:rPr>
    </w:lvl>
    <w:lvl w:ilvl="4" w:tplc="A20413AA" w:tentative="1">
      <w:start w:val="1"/>
      <w:numFmt w:val="bullet"/>
      <w:lvlText w:val="o"/>
      <w:lvlJc w:val="left"/>
      <w:pPr>
        <w:tabs>
          <w:tab w:val="num" w:pos="3600"/>
        </w:tabs>
        <w:ind w:left="3600" w:hanging="360"/>
      </w:pPr>
      <w:rPr>
        <w:rFonts w:ascii="Courier New" w:hAnsi="Courier New" w:cs="Courier New" w:hint="default"/>
      </w:rPr>
    </w:lvl>
    <w:lvl w:ilvl="5" w:tplc="E00828C8" w:tentative="1">
      <w:start w:val="1"/>
      <w:numFmt w:val="bullet"/>
      <w:lvlText w:val=""/>
      <w:lvlJc w:val="left"/>
      <w:pPr>
        <w:tabs>
          <w:tab w:val="num" w:pos="4320"/>
        </w:tabs>
        <w:ind w:left="4320" w:hanging="360"/>
      </w:pPr>
      <w:rPr>
        <w:rFonts w:ascii="Wingdings" w:hAnsi="Wingdings" w:hint="default"/>
      </w:rPr>
    </w:lvl>
    <w:lvl w:ilvl="6" w:tplc="C3201A92" w:tentative="1">
      <w:start w:val="1"/>
      <w:numFmt w:val="bullet"/>
      <w:lvlText w:val=""/>
      <w:lvlJc w:val="left"/>
      <w:pPr>
        <w:tabs>
          <w:tab w:val="num" w:pos="5040"/>
        </w:tabs>
        <w:ind w:left="5040" w:hanging="360"/>
      </w:pPr>
      <w:rPr>
        <w:rFonts w:ascii="Symbol" w:hAnsi="Symbol" w:hint="default"/>
      </w:rPr>
    </w:lvl>
    <w:lvl w:ilvl="7" w:tplc="CCBA809A" w:tentative="1">
      <w:start w:val="1"/>
      <w:numFmt w:val="bullet"/>
      <w:lvlText w:val="o"/>
      <w:lvlJc w:val="left"/>
      <w:pPr>
        <w:tabs>
          <w:tab w:val="num" w:pos="5760"/>
        </w:tabs>
        <w:ind w:left="5760" w:hanging="360"/>
      </w:pPr>
      <w:rPr>
        <w:rFonts w:ascii="Courier New" w:hAnsi="Courier New" w:cs="Courier New" w:hint="default"/>
      </w:rPr>
    </w:lvl>
    <w:lvl w:ilvl="8" w:tplc="16E6D4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812555835">
    <w:abstractNumId w:val="6"/>
  </w:num>
  <w:num w:numId="2" w16cid:durableId="917131858">
    <w:abstractNumId w:val="4"/>
  </w:num>
  <w:num w:numId="3" w16cid:durableId="36853271">
    <w:abstractNumId w:val="9"/>
  </w:num>
  <w:num w:numId="4" w16cid:durableId="76362356">
    <w:abstractNumId w:val="0"/>
  </w:num>
  <w:num w:numId="5" w16cid:durableId="1056663230">
    <w:abstractNumId w:val="5"/>
  </w:num>
  <w:num w:numId="6" w16cid:durableId="400758841">
    <w:abstractNumId w:val="8"/>
  </w:num>
  <w:num w:numId="7" w16cid:durableId="1127547205">
    <w:abstractNumId w:val="1"/>
  </w:num>
  <w:num w:numId="8" w16cid:durableId="211578046">
    <w:abstractNumId w:val="2"/>
  </w:num>
  <w:num w:numId="9" w16cid:durableId="1020398408">
    <w:abstractNumId w:val="4"/>
  </w:num>
  <w:num w:numId="10" w16cid:durableId="1286423283">
    <w:abstractNumId w:val="4"/>
  </w:num>
  <w:num w:numId="11" w16cid:durableId="378624809">
    <w:abstractNumId w:val="4"/>
  </w:num>
  <w:num w:numId="12" w16cid:durableId="2134325782">
    <w:abstractNumId w:val="4"/>
  </w:num>
  <w:num w:numId="13" w16cid:durableId="2017026880">
    <w:abstractNumId w:val="7"/>
  </w:num>
  <w:num w:numId="14" w16cid:durableId="1122458822">
    <w:abstractNumId w:val="3"/>
  </w:num>
  <w:num w:numId="15" w16cid:durableId="1963294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D9"/>
    <w:rsid w:val="00673FAC"/>
    <w:rsid w:val="006E1579"/>
    <w:rsid w:val="00831479"/>
    <w:rsid w:val="00D91A3C"/>
    <w:rsid w:val="00F42AD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18FD8"/>
  <w15:docId w15:val="{6471773E-A692-4936-B261-A5B4625D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2023-02-15T10:22:00Z</dcterms:created>
  <dcterms:modified xsi:type="dcterms:W3CDTF">2023-02-15T10:22:00Z</dcterms:modified>
</cp:coreProperties>
</file>