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34D8" w14:textId="77777777" w:rsidR="00C96513" w:rsidRPr="002A43AD" w:rsidRDefault="00153F0B" w:rsidP="00204C10">
      <w:pPr>
        <w:pStyle w:val="opschrift"/>
        <w:spacing w:before="0"/>
      </w:pPr>
      <w:r w:rsidRPr="00451CDB">
        <w:t>schriftelijke vraag</w:t>
      </w:r>
    </w:p>
    <w:p w14:paraId="6F78F02C" w14:textId="77777777" w:rsidR="00C96513" w:rsidRDefault="00153F0B" w:rsidP="00E75678"/>
    <w:p w14:paraId="0DA2C08C" w14:textId="1E77854B" w:rsidR="00C96513" w:rsidRPr="00451CDB" w:rsidRDefault="00153F0B" w:rsidP="00E75678">
      <w:r w:rsidRPr="00451CDB">
        <w:t xml:space="preserve">nr. </w:t>
      </w:r>
      <w:r w:rsidR="00F731F4">
        <w:t>872</w:t>
      </w:r>
    </w:p>
    <w:p w14:paraId="37C17860" w14:textId="77777777" w:rsidR="00C96513" w:rsidRPr="00451CDB" w:rsidRDefault="00153F0B" w:rsidP="00E75678">
      <w:pPr>
        <w:rPr>
          <w:b/>
          <w:smallCaps/>
        </w:rPr>
      </w:pPr>
      <w:r w:rsidRPr="00451CDB">
        <w:t xml:space="preserve">van </w:t>
      </w:r>
      <w:r w:rsidRPr="00451CDB">
        <w:rPr>
          <w:b/>
          <w:smallCaps/>
        </w:rPr>
        <w:t>guy d'haeseleer</w:t>
      </w:r>
    </w:p>
    <w:p w14:paraId="1433D996" w14:textId="77777777" w:rsidR="00C96513" w:rsidRPr="00C96513" w:rsidRDefault="00153F0B" w:rsidP="00E75678">
      <w:r w:rsidRPr="00451CDB">
        <w:t>datum: 23 februari 2023</w:t>
      </w:r>
    </w:p>
    <w:p w14:paraId="242F19C0" w14:textId="77777777" w:rsidR="00C96513" w:rsidRPr="008A4109" w:rsidRDefault="00153F0B" w:rsidP="00E75678">
      <w:pPr>
        <w:pBdr>
          <w:bottom w:val="single" w:sz="4" w:space="1" w:color="auto"/>
        </w:pBdr>
      </w:pPr>
    </w:p>
    <w:p w14:paraId="3DFB8E73" w14:textId="77777777" w:rsidR="00C96513" w:rsidRPr="008A4109" w:rsidRDefault="00153F0B" w:rsidP="00E75678"/>
    <w:p w14:paraId="7694B85A" w14:textId="77777777" w:rsidR="00C96513" w:rsidRPr="00451CDB" w:rsidRDefault="00153F0B"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lydia peeters</w:t>
      </w:r>
    </w:p>
    <w:p w14:paraId="42714816" w14:textId="77777777" w:rsidR="00C96513" w:rsidRPr="00C96513" w:rsidRDefault="00153F0B" w:rsidP="00E75678">
      <w:pPr>
        <w:rPr>
          <w:smallCaps/>
          <w:szCs w:val="22"/>
          <w:lang w:val="nl-BE"/>
        </w:rPr>
      </w:pPr>
      <w:r w:rsidRPr="00451CDB">
        <w:rPr>
          <w:smallCaps/>
          <w:szCs w:val="22"/>
          <w:lang w:val="nl-BE"/>
        </w:rPr>
        <w:t>vlaams minister van mobiliteit en openbare werken</w:t>
      </w:r>
    </w:p>
    <w:p w14:paraId="0EE74358" w14:textId="77777777" w:rsidR="00C96513" w:rsidRPr="008A4109" w:rsidRDefault="00153F0B" w:rsidP="00E75678">
      <w:pPr>
        <w:pStyle w:val="StandaardSV"/>
        <w:pBdr>
          <w:bottom w:val="single" w:sz="4" w:space="1" w:color="auto"/>
        </w:pBdr>
        <w:jc w:val="left"/>
        <w:rPr>
          <w:rFonts w:ascii="Verdana" w:hAnsi="Verdana"/>
          <w:sz w:val="20"/>
          <w:lang w:val="nl-BE"/>
        </w:rPr>
      </w:pPr>
    </w:p>
    <w:p w14:paraId="590F4828" w14:textId="77777777" w:rsidR="00451CDB" w:rsidRPr="008A4109" w:rsidRDefault="00153F0B" w:rsidP="00E75678">
      <w:pPr>
        <w:pStyle w:val="StandaardSV"/>
        <w:jc w:val="left"/>
        <w:rPr>
          <w:rFonts w:ascii="Verdana" w:hAnsi="Verdana"/>
          <w:sz w:val="20"/>
        </w:rPr>
      </w:pPr>
    </w:p>
    <w:p w14:paraId="3A50016C" w14:textId="77777777" w:rsidR="00451CDB" w:rsidRPr="008C1B72" w:rsidRDefault="00153F0B" w:rsidP="00E75678">
      <w:pPr>
        <w:pStyle w:val="StandaardSV"/>
        <w:jc w:val="left"/>
        <w:rPr>
          <w:rFonts w:ascii="Verdana" w:hAnsi="Verdana"/>
          <w:sz w:val="20"/>
        </w:rPr>
      </w:pPr>
    </w:p>
    <w:p w14:paraId="2A534C60" w14:textId="705BE49E" w:rsidR="00C96513" w:rsidRDefault="00153F0B" w:rsidP="00D07EAC">
      <w:pPr>
        <w:pStyle w:val="StijlStandaardSVVerdana10ptCursiefLinks-175cm"/>
        <w:rPr>
          <w:rFonts w:eastAsia="Calibri"/>
          <w:lang w:val="nl-BE" w:eastAsia="en-US"/>
        </w:rPr>
      </w:pPr>
      <w:r>
        <w:rPr>
          <w:rFonts w:eastAsia="Calibri"/>
          <w:lang w:val="nl-BE" w:eastAsia="en-US"/>
        </w:rPr>
        <w:t>De Lijn</w:t>
      </w:r>
      <w:r w:rsidR="00F731F4">
        <w:rPr>
          <w:rFonts w:eastAsia="Calibri"/>
          <w:lang w:val="nl-BE" w:eastAsia="en-US"/>
        </w:rPr>
        <w:t xml:space="preserve">  -  </w:t>
      </w:r>
      <w:r>
        <w:rPr>
          <w:rFonts w:eastAsia="Calibri"/>
          <w:lang w:val="nl-BE" w:eastAsia="en-US"/>
        </w:rPr>
        <w:t>Geweld tegen chauffeurs</w:t>
      </w:r>
    </w:p>
    <w:p w14:paraId="58A5C4EF" w14:textId="77777777" w:rsidR="00CF752D" w:rsidRDefault="00153F0B" w:rsidP="00E75678">
      <w:pPr>
        <w:pStyle w:val="StijlStandaardSVVerdana10ptLinks-175cm"/>
        <w:rPr>
          <w:rFonts w:eastAsia="Calibri"/>
          <w:lang w:val="nl-BE" w:eastAsia="en-US"/>
        </w:rPr>
      </w:pPr>
    </w:p>
    <w:p w14:paraId="6A80D84B" w14:textId="17193382" w:rsidR="00E5393F" w:rsidRDefault="00153F0B">
      <w:pPr>
        <w:rPr>
          <w:rFonts w:ascii="Times New Roman" w:hAnsi="Times New Roman"/>
        </w:rPr>
      </w:pPr>
      <w:r>
        <w:rPr>
          <w:rFonts w:eastAsia="Verdana" w:cs="Verdana"/>
        </w:rPr>
        <w:t xml:space="preserve">Buschauffeurs krijgen vaak te maken met fysiek of verbaal geweld. In </w:t>
      </w:r>
      <w:r>
        <w:rPr>
          <w:rFonts w:eastAsia="Verdana" w:cs="Verdana"/>
        </w:rPr>
        <w:t>haar antwoord op mijn vorige schriftelijke vraag betreffende dit onderwerp (nr. 1204</w:t>
      </w:r>
      <w:r w:rsidR="00F731F4">
        <w:rPr>
          <w:rFonts w:eastAsia="Verdana" w:cs="Verdana"/>
        </w:rPr>
        <w:t xml:space="preserve"> van</w:t>
      </w:r>
      <w:r>
        <w:rPr>
          <w:rFonts w:eastAsia="Verdana" w:cs="Verdana"/>
        </w:rPr>
        <w:t xml:space="preserve"> 5 mei 2022) gaf de minister aan dat er een wezenlijk verschil in het aantal gevallen van geweldpleging blijft bestaan tussen Zone Oost (Antwerpen, Limburg, Vlaams-Brab</w:t>
      </w:r>
      <w:r>
        <w:rPr>
          <w:rFonts w:eastAsia="Verdana" w:cs="Verdana"/>
        </w:rPr>
        <w:t>ant) en Zone West (West- en Oost-Vlaanderen, Brussel Rand).</w:t>
      </w:r>
    </w:p>
    <w:p w14:paraId="6BF69C6C" w14:textId="730FAD1D" w:rsidR="00E5393F" w:rsidRDefault="00153F0B">
      <w:pPr>
        <w:spacing w:before="240"/>
        <w:rPr>
          <w:rFonts w:eastAsia="Verdana" w:cs="Verdana"/>
        </w:rPr>
      </w:pPr>
      <w:r>
        <w:rPr>
          <w:rFonts w:eastAsia="Verdana" w:cs="Verdana"/>
        </w:rPr>
        <w:t xml:space="preserve">De minister stelde tevens: “Alle elementen van het ‘Veilig op Weg’-plan worden regelmatig bekeken om na te gaan of aanpassingen/bijsturingen nodig zijn.” </w:t>
      </w:r>
      <w:r w:rsidR="00F731F4">
        <w:rPr>
          <w:rFonts w:eastAsia="Verdana" w:cs="Verdana"/>
        </w:rPr>
        <w:t>Ze</w:t>
      </w:r>
      <w:r>
        <w:rPr>
          <w:rFonts w:eastAsia="Verdana" w:cs="Verdana"/>
        </w:rPr>
        <w:t xml:space="preserve"> vulde aan dat er een aantal zaken verde</w:t>
      </w:r>
      <w:r>
        <w:rPr>
          <w:rFonts w:eastAsia="Verdana" w:cs="Verdana"/>
        </w:rPr>
        <w:t xml:space="preserve">r uitgewerkt werden: het Sociale Veiligheid Incident Beheersysteem (SoVIB), ‘toolboxen’ met onder meer tips over hoe agressie te voorkomen, een opleiding ‘omgaan met agressie’ en schoolspotters in samenwerking met </w:t>
      </w:r>
      <w:r w:rsidR="00F731F4">
        <w:rPr>
          <w:rFonts w:eastAsia="Verdana" w:cs="Verdana"/>
        </w:rPr>
        <w:t>het Agentschap voor Onderwijsdiensten (</w:t>
      </w:r>
      <w:r>
        <w:rPr>
          <w:rFonts w:eastAsia="Verdana" w:cs="Verdana"/>
        </w:rPr>
        <w:t>AGO</w:t>
      </w:r>
      <w:r>
        <w:rPr>
          <w:rFonts w:eastAsia="Verdana" w:cs="Verdana"/>
        </w:rPr>
        <w:t>DI</w:t>
      </w:r>
      <w:r w:rsidR="00F731F4">
        <w:rPr>
          <w:rFonts w:eastAsia="Verdana" w:cs="Verdana"/>
        </w:rPr>
        <w:t>)</w:t>
      </w:r>
      <w:r>
        <w:rPr>
          <w:rFonts w:eastAsia="Verdana" w:cs="Verdana"/>
        </w:rPr>
        <w:t>.</w:t>
      </w:r>
    </w:p>
    <w:p w14:paraId="16EFD66D" w14:textId="77777777" w:rsidR="00F731F4" w:rsidRDefault="00F731F4" w:rsidP="00F731F4">
      <w:pPr>
        <w:rPr>
          <w:rFonts w:ascii="Times New Roman" w:hAnsi="Times New Roman"/>
        </w:rPr>
      </w:pPr>
    </w:p>
    <w:p w14:paraId="7E6DC3AF" w14:textId="33F03E04" w:rsidR="00E5393F" w:rsidRDefault="00153F0B" w:rsidP="00F731F4">
      <w:pPr>
        <w:pStyle w:val="Nummering"/>
        <w:rPr>
          <w:rFonts w:ascii="Times New Roman" w:hAnsi="Times New Roman"/>
        </w:rPr>
      </w:pPr>
      <w:r>
        <w:rPr>
          <w:rFonts w:eastAsia="Verdana"/>
        </w:rPr>
        <w:t>Hoeveel chauffeurs werden in 2022 het slachtoffer van agressie? Graag een overzicht, opgesplitst per zone en naargelang het gaat over verbale agressie, fysieke agressie of overlast.</w:t>
      </w:r>
    </w:p>
    <w:p w14:paraId="53F8FB32" w14:textId="77777777" w:rsidR="00E5393F" w:rsidRDefault="00153F0B" w:rsidP="00F731F4">
      <w:pPr>
        <w:pStyle w:val="Nummering"/>
        <w:rPr>
          <w:rFonts w:ascii="Times New Roman" w:hAnsi="Times New Roman"/>
        </w:rPr>
      </w:pPr>
      <w:r>
        <w:rPr>
          <w:rFonts w:eastAsia="Verdana"/>
        </w:rPr>
        <w:t>Hoe verhouden deze cijfers zich ten opzichte van de voorgaande jaren</w:t>
      </w:r>
      <w:r>
        <w:rPr>
          <w:rFonts w:eastAsia="Verdana"/>
        </w:rPr>
        <w:t>?</w:t>
      </w:r>
    </w:p>
    <w:p w14:paraId="11C9994A" w14:textId="77777777" w:rsidR="00E5393F" w:rsidRDefault="00153F0B" w:rsidP="00F731F4">
      <w:pPr>
        <w:pStyle w:val="Nummering"/>
        <w:rPr>
          <w:rFonts w:ascii="Times New Roman" w:hAnsi="Times New Roman"/>
        </w:rPr>
      </w:pPr>
      <w:r>
        <w:rPr>
          <w:rFonts w:eastAsia="Verdana"/>
        </w:rPr>
        <w:t>Tot hoeveel dagen werkonbekwaamheid gaven deze feiten aanleiding in 2022? Graag een overzicht, opgesplitst per zone. Hoe verhouden deze cijfers zich ten opzichte van de voorgaande jaren?</w:t>
      </w:r>
    </w:p>
    <w:p w14:paraId="7E0A637A" w14:textId="2287EE81" w:rsidR="00E5393F" w:rsidRDefault="00153F0B" w:rsidP="00F731F4">
      <w:pPr>
        <w:pStyle w:val="Nummering"/>
        <w:rPr>
          <w:rFonts w:ascii="Times New Roman" w:hAnsi="Times New Roman"/>
        </w:rPr>
      </w:pPr>
      <w:r>
        <w:rPr>
          <w:rFonts w:eastAsia="Verdana"/>
        </w:rPr>
        <w:t xml:space="preserve">Hoeveel bus- en tramritten werden in 2022 door De Lijn uitgevoerd? </w:t>
      </w:r>
      <w:r>
        <w:rPr>
          <w:rFonts w:eastAsia="Verdana"/>
        </w:rPr>
        <w:t>Graag een overzicht met opsplitsing tussen regie en exploitanten. </w:t>
      </w:r>
    </w:p>
    <w:p w14:paraId="6F9736FA" w14:textId="77777777" w:rsidR="00E5393F" w:rsidRDefault="00153F0B" w:rsidP="00F731F4">
      <w:pPr>
        <w:pStyle w:val="Nummering"/>
        <w:rPr>
          <w:rFonts w:ascii="Times New Roman" w:hAnsi="Times New Roman"/>
        </w:rPr>
      </w:pPr>
      <w:r>
        <w:rPr>
          <w:rFonts w:eastAsia="Verdana"/>
        </w:rPr>
        <w:t>Hoeveel reizigers maakten gebruik van De Lijn in 2022?</w:t>
      </w:r>
    </w:p>
    <w:p w14:paraId="1725182C" w14:textId="77777777" w:rsidR="00E5393F" w:rsidRDefault="00153F0B" w:rsidP="00F731F4">
      <w:pPr>
        <w:pStyle w:val="Nummering"/>
        <w:rPr>
          <w:rFonts w:ascii="Times New Roman" w:hAnsi="Times New Roman"/>
        </w:rPr>
      </w:pPr>
      <w:r>
        <w:rPr>
          <w:rFonts w:eastAsia="Verdana"/>
        </w:rPr>
        <w:t>Welke conclusies trekt de minister als ze bovenstaande cijfers vergelijkt met het aantal geweldplegingen tegen chauffeurs?</w:t>
      </w:r>
    </w:p>
    <w:p w14:paraId="051D1380" w14:textId="58E0A775" w:rsidR="00E5393F" w:rsidRDefault="00153F0B" w:rsidP="00F731F4">
      <w:pPr>
        <w:pStyle w:val="Nummering"/>
        <w:rPr>
          <w:rFonts w:ascii="Times New Roman" w:hAnsi="Times New Roman"/>
        </w:rPr>
      </w:pPr>
      <w:r>
        <w:rPr>
          <w:rFonts w:eastAsia="Verdana"/>
        </w:rPr>
        <w:t xml:space="preserve">Kan de minister </w:t>
      </w:r>
      <w:r w:rsidR="00F731F4">
        <w:rPr>
          <w:rFonts w:eastAsia="Verdana"/>
        </w:rPr>
        <w:t xml:space="preserve">meedelen </w:t>
      </w:r>
      <w:r>
        <w:rPr>
          <w:rFonts w:eastAsia="Verdana"/>
        </w:rPr>
        <w:t>welke elementen van het Veilig op Weg</w:t>
      </w:r>
      <w:r w:rsidR="00F731F4">
        <w:rPr>
          <w:rFonts w:eastAsia="Verdana"/>
        </w:rPr>
        <w:t>-</w:t>
      </w:r>
      <w:r>
        <w:rPr>
          <w:rFonts w:eastAsia="Verdana"/>
        </w:rPr>
        <w:t xml:space="preserve">plan een positief effect gehad hebben op de cijfers? Zijn er </w:t>
      </w:r>
      <w:proofErr w:type="spellStart"/>
      <w:r>
        <w:rPr>
          <w:rFonts w:eastAsia="Verdana"/>
        </w:rPr>
        <w:t>elementen</w:t>
      </w:r>
      <w:proofErr w:type="spellEnd"/>
      <w:r>
        <w:rPr>
          <w:rFonts w:eastAsia="Verdana"/>
        </w:rPr>
        <w:t xml:space="preserve"> die </w:t>
      </w:r>
      <w:proofErr w:type="spellStart"/>
      <w:r>
        <w:rPr>
          <w:rFonts w:eastAsia="Verdana"/>
        </w:rPr>
        <w:t>herbekeken</w:t>
      </w:r>
      <w:proofErr w:type="spellEnd"/>
      <w:r>
        <w:rPr>
          <w:rFonts w:eastAsia="Verdana"/>
        </w:rPr>
        <w:t xml:space="preserve"> </w:t>
      </w:r>
      <w:proofErr w:type="spellStart"/>
      <w:r>
        <w:rPr>
          <w:rFonts w:eastAsia="Verdana"/>
        </w:rPr>
        <w:t>moeten</w:t>
      </w:r>
      <w:proofErr w:type="spellEnd"/>
      <w:r>
        <w:rPr>
          <w:rFonts w:eastAsia="Verdana"/>
        </w:rPr>
        <w:t xml:space="preserve"> </w:t>
      </w:r>
      <w:r>
        <w:rPr>
          <w:rFonts w:eastAsia="Verdana"/>
        </w:rPr>
        <w:t xml:space="preserve">worden </w:t>
      </w:r>
      <w:proofErr w:type="spellStart"/>
      <w:r>
        <w:rPr>
          <w:rFonts w:eastAsia="Verdana"/>
        </w:rPr>
        <w:t>volgens</w:t>
      </w:r>
      <w:proofErr w:type="spellEnd"/>
      <w:r>
        <w:rPr>
          <w:rFonts w:eastAsia="Verdana"/>
        </w:rPr>
        <w:t xml:space="preserve"> de minister?</w:t>
      </w:r>
    </w:p>
    <w:p w14:paraId="4781BBDD" w14:textId="77777777" w:rsidR="00E5393F" w:rsidRDefault="00153F0B" w:rsidP="00F731F4">
      <w:pPr>
        <w:pStyle w:val="Nummering"/>
        <w:rPr>
          <w:rFonts w:ascii="Times New Roman" w:hAnsi="Times New Roman"/>
        </w:rPr>
      </w:pPr>
      <w:r>
        <w:rPr>
          <w:rFonts w:eastAsia="Verdana"/>
        </w:rPr>
        <w:t>Welke aanpassingen of bijsturingen zijn er geweest van het Veilig op Weg</w:t>
      </w:r>
      <w:r>
        <w:rPr>
          <w:rFonts w:eastAsia="Verdana"/>
        </w:rPr>
        <w:t>-plan?</w:t>
      </w:r>
    </w:p>
    <w:p w14:paraId="5710E720" w14:textId="14C0EEF0" w:rsidR="00E5393F" w:rsidRDefault="00153F0B" w:rsidP="00F731F4">
      <w:pPr>
        <w:pStyle w:val="Nummering"/>
        <w:rPr>
          <w:rFonts w:ascii="Times New Roman" w:hAnsi="Times New Roman"/>
        </w:rPr>
      </w:pPr>
      <w:r>
        <w:rPr>
          <w:rFonts w:eastAsia="Verdana"/>
        </w:rPr>
        <w:t xml:space="preserve">Kan de minister wat meer duiding geven over de zaken die verder uitgewerkt zouden worden zoals hoger beschreven (SoVIB, toolboxen, opleidingen en de schoolspotters)? Welke effecten hebben deze gehad en hoe zijn </w:t>
      </w:r>
      <w:r w:rsidR="00F731F4">
        <w:rPr>
          <w:rFonts w:eastAsia="Verdana"/>
        </w:rPr>
        <w:t>ze</w:t>
      </w:r>
      <w:r>
        <w:rPr>
          <w:rFonts w:eastAsia="Verdana"/>
        </w:rPr>
        <w:t xml:space="preserve"> uitgewerkt en zullen ze verder inge</w:t>
      </w:r>
      <w:r>
        <w:rPr>
          <w:rFonts w:eastAsia="Verdana"/>
        </w:rPr>
        <w:t>zet worden?</w:t>
      </w:r>
    </w:p>
    <w:p w14:paraId="197D6DA2" w14:textId="217CD9DC" w:rsidR="00FA199C" w:rsidRPr="00F731F4" w:rsidRDefault="00153F0B" w:rsidP="00E75678">
      <w:pPr>
        <w:pStyle w:val="Nummering"/>
        <w:rPr>
          <w:lang w:val="nl-BE"/>
        </w:rPr>
      </w:pPr>
      <w:r w:rsidRPr="00F731F4">
        <w:rPr>
          <w:rFonts w:eastAsia="Verdana"/>
        </w:rPr>
        <w:lastRenderedPageBreak/>
        <w:t xml:space="preserve">Zal de minister nog bijkomende initiatieven nemen of zijn er inmiddels bijkomende genomen? </w:t>
      </w:r>
      <w:proofErr w:type="spellStart"/>
      <w:r w:rsidRPr="00F731F4">
        <w:rPr>
          <w:rFonts w:eastAsia="Verdana"/>
        </w:rPr>
        <w:t>Graag</w:t>
      </w:r>
      <w:proofErr w:type="spellEnd"/>
      <w:r w:rsidRPr="00F731F4">
        <w:rPr>
          <w:rFonts w:eastAsia="Verdana"/>
        </w:rPr>
        <w:t xml:space="preserve"> wat </w:t>
      </w:r>
      <w:proofErr w:type="spellStart"/>
      <w:r w:rsidRPr="00F731F4">
        <w:rPr>
          <w:rFonts w:eastAsia="Verdana"/>
        </w:rPr>
        <w:t>meer</w:t>
      </w:r>
      <w:proofErr w:type="spellEnd"/>
      <w:r w:rsidRPr="00F731F4">
        <w:rPr>
          <w:rFonts w:eastAsia="Verdana"/>
        </w:rPr>
        <w:t xml:space="preserve"> </w:t>
      </w:r>
      <w:proofErr w:type="spellStart"/>
      <w:r w:rsidRPr="00F731F4">
        <w:rPr>
          <w:rFonts w:eastAsia="Verdana"/>
        </w:rPr>
        <w:t>duiding</w:t>
      </w:r>
      <w:proofErr w:type="spellEnd"/>
      <w:r w:rsidRPr="00F731F4">
        <w:rPr>
          <w:rFonts w:eastAsia="Verdana"/>
        </w:rPr>
        <w:t xml:space="preserve"> </w:t>
      </w:r>
      <w:proofErr w:type="spellStart"/>
      <w:r w:rsidRPr="00F731F4">
        <w:rPr>
          <w:rFonts w:eastAsia="Verdana"/>
        </w:rPr>
        <w:t>hieromtrent</w:t>
      </w:r>
      <w:proofErr w:type="spellEnd"/>
      <w:r w:rsidRPr="00F731F4">
        <w:rPr>
          <w:rFonts w:eastAsia="Verdana"/>
        </w:rPr>
        <w:t>.</w:t>
      </w:r>
    </w:p>
    <w:sectPr w:rsidR="00FA199C" w:rsidRPr="00F731F4"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3EC2" w14:textId="77777777" w:rsidR="0099488A" w:rsidRDefault="0099488A">
      <w:r>
        <w:separator/>
      </w:r>
    </w:p>
  </w:endnote>
  <w:endnote w:type="continuationSeparator" w:id="0">
    <w:p w14:paraId="2470F45E" w14:textId="77777777" w:rsidR="0099488A" w:rsidRDefault="0099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31E7" w14:textId="77777777" w:rsidR="00D75FB1" w:rsidRDefault="00153F0B"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A3A2CA2" w14:textId="77777777" w:rsidR="00D75FB1" w:rsidRDefault="00153F0B"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9266" w14:textId="77777777" w:rsidR="00D75FB1" w:rsidRDefault="00153F0B" w:rsidP="001A6DC6">
    <w:pPr>
      <w:pStyle w:val="Voettekst"/>
      <w:framePr w:wrap="around" w:vAnchor="text" w:hAnchor="margin" w:xAlign="right" w:y="1"/>
      <w:rPr>
        <w:rStyle w:val="Paginanummer"/>
      </w:rPr>
    </w:pPr>
  </w:p>
  <w:p w14:paraId="7CF14218" w14:textId="77777777" w:rsidR="00D75FB1" w:rsidRDefault="00153F0B"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ECCE" w14:textId="77777777" w:rsidR="00204C10" w:rsidRDefault="00153F0B">
    <w:pPr>
      <w:pStyle w:val="Voettekst"/>
    </w:pPr>
    <w:r>
      <w:rPr>
        <w:noProof/>
      </w:rPr>
      <w:drawing>
        <wp:anchor distT="0" distB="0" distL="114300" distR="114300" simplePos="0" relativeHeight="251658240" behindDoc="0" locked="0" layoutInCell="1" allowOverlap="1" wp14:anchorId="5A98F7BC" wp14:editId="3964BDD7">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6E5F" w14:textId="77777777" w:rsidR="0099488A" w:rsidRDefault="0099488A">
      <w:r>
        <w:separator/>
      </w:r>
    </w:p>
  </w:footnote>
  <w:footnote w:type="continuationSeparator" w:id="0">
    <w:p w14:paraId="0C54EFBF" w14:textId="77777777" w:rsidR="0099488A" w:rsidRDefault="0099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F927" w14:textId="77777777" w:rsidR="0088108E" w:rsidRDefault="00153F0B"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5BDF2C2D" w14:textId="77777777" w:rsidR="0088108E" w:rsidRDefault="00153F0B"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C9984C4E">
      <w:start w:val="1"/>
      <w:numFmt w:val="decimal"/>
      <w:lvlText w:val="%1."/>
      <w:lvlJc w:val="left"/>
      <w:pPr>
        <w:tabs>
          <w:tab w:val="num" w:pos="360"/>
        </w:tabs>
        <w:ind w:left="360" w:hanging="360"/>
      </w:pPr>
    </w:lvl>
    <w:lvl w:ilvl="1" w:tplc="D2A6E740" w:tentative="1">
      <w:start w:val="1"/>
      <w:numFmt w:val="lowerLetter"/>
      <w:lvlText w:val="%2."/>
      <w:lvlJc w:val="left"/>
      <w:pPr>
        <w:tabs>
          <w:tab w:val="num" w:pos="1080"/>
        </w:tabs>
        <w:ind w:left="1080" w:hanging="360"/>
      </w:pPr>
    </w:lvl>
    <w:lvl w:ilvl="2" w:tplc="07CA54DC" w:tentative="1">
      <w:start w:val="1"/>
      <w:numFmt w:val="lowerRoman"/>
      <w:lvlText w:val="%3."/>
      <w:lvlJc w:val="right"/>
      <w:pPr>
        <w:tabs>
          <w:tab w:val="num" w:pos="1800"/>
        </w:tabs>
        <w:ind w:left="1800" w:hanging="180"/>
      </w:pPr>
    </w:lvl>
    <w:lvl w:ilvl="3" w:tplc="F956F3E0" w:tentative="1">
      <w:start w:val="1"/>
      <w:numFmt w:val="decimal"/>
      <w:lvlText w:val="%4."/>
      <w:lvlJc w:val="left"/>
      <w:pPr>
        <w:tabs>
          <w:tab w:val="num" w:pos="2520"/>
        </w:tabs>
        <w:ind w:left="2520" w:hanging="360"/>
      </w:pPr>
    </w:lvl>
    <w:lvl w:ilvl="4" w:tplc="86CE18F2" w:tentative="1">
      <w:start w:val="1"/>
      <w:numFmt w:val="lowerLetter"/>
      <w:lvlText w:val="%5."/>
      <w:lvlJc w:val="left"/>
      <w:pPr>
        <w:tabs>
          <w:tab w:val="num" w:pos="3240"/>
        </w:tabs>
        <w:ind w:left="3240" w:hanging="360"/>
      </w:pPr>
    </w:lvl>
    <w:lvl w:ilvl="5" w:tplc="63C2A058" w:tentative="1">
      <w:start w:val="1"/>
      <w:numFmt w:val="lowerRoman"/>
      <w:lvlText w:val="%6."/>
      <w:lvlJc w:val="right"/>
      <w:pPr>
        <w:tabs>
          <w:tab w:val="num" w:pos="3960"/>
        </w:tabs>
        <w:ind w:left="3960" w:hanging="180"/>
      </w:pPr>
    </w:lvl>
    <w:lvl w:ilvl="6" w:tplc="CB061F12" w:tentative="1">
      <w:start w:val="1"/>
      <w:numFmt w:val="decimal"/>
      <w:lvlText w:val="%7."/>
      <w:lvlJc w:val="left"/>
      <w:pPr>
        <w:tabs>
          <w:tab w:val="num" w:pos="4680"/>
        </w:tabs>
        <w:ind w:left="4680" w:hanging="360"/>
      </w:pPr>
    </w:lvl>
    <w:lvl w:ilvl="7" w:tplc="7E5AC8A4" w:tentative="1">
      <w:start w:val="1"/>
      <w:numFmt w:val="lowerLetter"/>
      <w:lvlText w:val="%8."/>
      <w:lvlJc w:val="left"/>
      <w:pPr>
        <w:tabs>
          <w:tab w:val="num" w:pos="5400"/>
        </w:tabs>
        <w:ind w:left="5400" w:hanging="360"/>
      </w:pPr>
    </w:lvl>
    <w:lvl w:ilvl="8" w:tplc="C478DEC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BD086A3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45901CA0">
      <w:start w:val="1"/>
      <w:numFmt w:val="bullet"/>
      <w:pStyle w:val="Lijstalinea1"/>
      <w:lvlText w:val=""/>
      <w:lvlJc w:val="left"/>
      <w:pPr>
        <w:tabs>
          <w:tab w:val="num" w:pos="-360"/>
        </w:tabs>
        <w:ind w:left="360" w:hanging="360"/>
      </w:pPr>
      <w:rPr>
        <w:rFonts w:ascii="Symbol" w:hAnsi="Symbol" w:hint="default"/>
        <w:color w:val="808080"/>
      </w:rPr>
    </w:lvl>
    <w:lvl w:ilvl="1" w:tplc="ADF4E420" w:tentative="1">
      <w:start w:val="1"/>
      <w:numFmt w:val="bullet"/>
      <w:lvlText w:val="o"/>
      <w:lvlJc w:val="left"/>
      <w:pPr>
        <w:ind w:left="1080" w:hanging="360"/>
      </w:pPr>
      <w:rPr>
        <w:rFonts w:ascii="Courier New" w:hAnsi="Courier New" w:cs="Courier New" w:hint="default"/>
      </w:rPr>
    </w:lvl>
    <w:lvl w:ilvl="2" w:tplc="273CA358" w:tentative="1">
      <w:start w:val="1"/>
      <w:numFmt w:val="bullet"/>
      <w:lvlText w:val=""/>
      <w:lvlJc w:val="left"/>
      <w:pPr>
        <w:ind w:left="1800" w:hanging="360"/>
      </w:pPr>
      <w:rPr>
        <w:rFonts w:ascii="Wingdings" w:hAnsi="Wingdings" w:hint="default"/>
      </w:rPr>
    </w:lvl>
    <w:lvl w:ilvl="3" w:tplc="F4702564" w:tentative="1">
      <w:start w:val="1"/>
      <w:numFmt w:val="bullet"/>
      <w:lvlText w:val=""/>
      <w:lvlJc w:val="left"/>
      <w:pPr>
        <w:ind w:left="2520" w:hanging="360"/>
      </w:pPr>
      <w:rPr>
        <w:rFonts w:ascii="Symbol" w:hAnsi="Symbol" w:hint="default"/>
      </w:rPr>
    </w:lvl>
    <w:lvl w:ilvl="4" w:tplc="EFB236F0" w:tentative="1">
      <w:start w:val="1"/>
      <w:numFmt w:val="bullet"/>
      <w:lvlText w:val="o"/>
      <w:lvlJc w:val="left"/>
      <w:pPr>
        <w:ind w:left="3240" w:hanging="360"/>
      </w:pPr>
      <w:rPr>
        <w:rFonts w:ascii="Courier New" w:hAnsi="Courier New" w:cs="Courier New" w:hint="default"/>
      </w:rPr>
    </w:lvl>
    <w:lvl w:ilvl="5" w:tplc="E196FDC8" w:tentative="1">
      <w:start w:val="1"/>
      <w:numFmt w:val="bullet"/>
      <w:lvlText w:val=""/>
      <w:lvlJc w:val="left"/>
      <w:pPr>
        <w:ind w:left="3960" w:hanging="360"/>
      </w:pPr>
      <w:rPr>
        <w:rFonts w:ascii="Wingdings" w:hAnsi="Wingdings" w:hint="default"/>
      </w:rPr>
    </w:lvl>
    <w:lvl w:ilvl="6" w:tplc="A7DE9AE4" w:tentative="1">
      <w:start w:val="1"/>
      <w:numFmt w:val="bullet"/>
      <w:lvlText w:val=""/>
      <w:lvlJc w:val="left"/>
      <w:pPr>
        <w:ind w:left="4680" w:hanging="360"/>
      </w:pPr>
      <w:rPr>
        <w:rFonts w:ascii="Symbol" w:hAnsi="Symbol" w:hint="default"/>
      </w:rPr>
    </w:lvl>
    <w:lvl w:ilvl="7" w:tplc="B43AB2C2" w:tentative="1">
      <w:start w:val="1"/>
      <w:numFmt w:val="bullet"/>
      <w:lvlText w:val="o"/>
      <w:lvlJc w:val="left"/>
      <w:pPr>
        <w:ind w:left="5400" w:hanging="360"/>
      </w:pPr>
      <w:rPr>
        <w:rFonts w:ascii="Courier New" w:hAnsi="Courier New" w:cs="Courier New" w:hint="default"/>
      </w:rPr>
    </w:lvl>
    <w:lvl w:ilvl="8" w:tplc="34B43270"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AE6A9032">
      <w:start w:val="1"/>
      <w:numFmt w:val="bullet"/>
      <w:lvlText w:val="o"/>
      <w:lvlJc w:val="left"/>
      <w:pPr>
        <w:ind w:left="720" w:hanging="360"/>
      </w:pPr>
      <w:rPr>
        <w:rFonts w:ascii="Courier New" w:hAnsi="Courier New" w:cs="Courier New" w:hint="default"/>
      </w:rPr>
    </w:lvl>
    <w:lvl w:ilvl="1" w:tplc="5256268A" w:tentative="1">
      <w:start w:val="1"/>
      <w:numFmt w:val="bullet"/>
      <w:lvlText w:val="o"/>
      <w:lvlJc w:val="left"/>
      <w:pPr>
        <w:ind w:left="1440" w:hanging="360"/>
      </w:pPr>
      <w:rPr>
        <w:rFonts w:ascii="Courier New" w:hAnsi="Courier New" w:cs="Courier New" w:hint="default"/>
      </w:rPr>
    </w:lvl>
    <w:lvl w:ilvl="2" w:tplc="E0A4B278" w:tentative="1">
      <w:start w:val="1"/>
      <w:numFmt w:val="bullet"/>
      <w:lvlText w:val=""/>
      <w:lvlJc w:val="left"/>
      <w:pPr>
        <w:ind w:left="2160" w:hanging="360"/>
      </w:pPr>
      <w:rPr>
        <w:rFonts w:ascii="Wingdings" w:hAnsi="Wingdings" w:hint="default"/>
      </w:rPr>
    </w:lvl>
    <w:lvl w:ilvl="3" w:tplc="3B7A011A" w:tentative="1">
      <w:start w:val="1"/>
      <w:numFmt w:val="bullet"/>
      <w:lvlText w:val=""/>
      <w:lvlJc w:val="left"/>
      <w:pPr>
        <w:ind w:left="2880" w:hanging="360"/>
      </w:pPr>
      <w:rPr>
        <w:rFonts w:ascii="Symbol" w:hAnsi="Symbol" w:hint="default"/>
      </w:rPr>
    </w:lvl>
    <w:lvl w:ilvl="4" w:tplc="893C3896" w:tentative="1">
      <w:start w:val="1"/>
      <w:numFmt w:val="bullet"/>
      <w:lvlText w:val="o"/>
      <w:lvlJc w:val="left"/>
      <w:pPr>
        <w:ind w:left="3600" w:hanging="360"/>
      </w:pPr>
      <w:rPr>
        <w:rFonts w:ascii="Courier New" w:hAnsi="Courier New" w:cs="Courier New" w:hint="default"/>
      </w:rPr>
    </w:lvl>
    <w:lvl w:ilvl="5" w:tplc="51CA2790" w:tentative="1">
      <w:start w:val="1"/>
      <w:numFmt w:val="bullet"/>
      <w:lvlText w:val=""/>
      <w:lvlJc w:val="left"/>
      <w:pPr>
        <w:ind w:left="4320" w:hanging="360"/>
      </w:pPr>
      <w:rPr>
        <w:rFonts w:ascii="Wingdings" w:hAnsi="Wingdings" w:hint="default"/>
      </w:rPr>
    </w:lvl>
    <w:lvl w:ilvl="6" w:tplc="1960CA2E" w:tentative="1">
      <w:start w:val="1"/>
      <w:numFmt w:val="bullet"/>
      <w:lvlText w:val=""/>
      <w:lvlJc w:val="left"/>
      <w:pPr>
        <w:ind w:left="5040" w:hanging="360"/>
      </w:pPr>
      <w:rPr>
        <w:rFonts w:ascii="Symbol" w:hAnsi="Symbol" w:hint="default"/>
      </w:rPr>
    </w:lvl>
    <w:lvl w:ilvl="7" w:tplc="D0F6E6BA" w:tentative="1">
      <w:start w:val="1"/>
      <w:numFmt w:val="bullet"/>
      <w:lvlText w:val="o"/>
      <w:lvlJc w:val="left"/>
      <w:pPr>
        <w:ind w:left="5760" w:hanging="360"/>
      </w:pPr>
      <w:rPr>
        <w:rFonts w:ascii="Courier New" w:hAnsi="Courier New" w:cs="Courier New" w:hint="default"/>
      </w:rPr>
    </w:lvl>
    <w:lvl w:ilvl="8" w:tplc="F2A08CC2"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2D323128">
      <w:start w:val="1"/>
      <w:numFmt w:val="bullet"/>
      <w:lvlText w:val=""/>
      <w:lvlJc w:val="left"/>
      <w:pPr>
        <w:ind w:left="360" w:hanging="360"/>
      </w:pPr>
      <w:rPr>
        <w:rFonts w:ascii="Symbol" w:hAnsi="Symbol" w:hint="default"/>
      </w:rPr>
    </w:lvl>
    <w:lvl w:ilvl="1" w:tplc="3CA880A6" w:tentative="1">
      <w:start w:val="1"/>
      <w:numFmt w:val="bullet"/>
      <w:lvlText w:val="o"/>
      <w:lvlJc w:val="left"/>
      <w:pPr>
        <w:ind w:left="1080" w:hanging="360"/>
      </w:pPr>
      <w:rPr>
        <w:rFonts w:ascii="Courier New" w:hAnsi="Courier New" w:cs="Courier New" w:hint="default"/>
      </w:rPr>
    </w:lvl>
    <w:lvl w:ilvl="2" w:tplc="BD7CE346" w:tentative="1">
      <w:start w:val="1"/>
      <w:numFmt w:val="bullet"/>
      <w:lvlText w:val=""/>
      <w:lvlJc w:val="left"/>
      <w:pPr>
        <w:ind w:left="1800" w:hanging="360"/>
      </w:pPr>
      <w:rPr>
        <w:rFonts w:ascii="Wingdings" w:hAnsi="Wingdings" w:hint="default"/>
      </w:rPr>
    </w:lvl>
    <w:lvl w:ilvl="3" w:tplc="7BCEFBB6" w:tentative="1">
      <w:start w:val="1"/>
      <w:numFmt w:val="bullet"/>
      <w:lvlText w:val=""/>
      <w:lvlJc w:val="left"/>
      <w:pPr>
        <w:ind w:left="2520" w:hanging="360"/>
      </w:pPr>
      <w:rPr>
        <w:rFonts w:ascii="Symbol" w:hAnsi="Symbol" w:hint="default"/>
      </w:rPr>
    </w:lvl>
    <w:lvl w:ilvl="4" w:tplc="4128ED32" w:tentative="1">
      <w:start w:val="1"/>
      <w:numFmt w:val="bullet"/>
      <w:lvlText w:val="o"/>
      <w:lvlJc w:val="left"/>
      <w:pPr>
        <w:ind w:left="3240" w:hanging="360"/>
      </w:pPr>
      <w:rPr>
        <w:rFonts w:ascii="Courier New" w:hAnsi="Courier New" w:cs="Courier New" w:hint="default"/>
      </w:rPr>
    </w:lvl>
    <w:lvl w:ilvl="5" w:tplc="323ED344" w:tentative="1">
      <w:start w:val="1"/>
      <w:numFmt w:val="bullet"/>
      <w:lvlText w:val=""/>
      <w:lvlJc w:val="left"/>
      <w:pPr>
        <w:ind w:left="3960" w:hanging="360"/>
      </w:pPr>
      <w:rPr>
        <w:rFonts w:ascii="Wingdings" w:hAnsi="Wingdings" w:hint="default"/>
      </w:rPr>
    </w:lvl>
    <w:lvl w:ilvl="6" w:tplc="74320C94" w:tentative="1">
      <w:start w:val="1"/>
      <w:numFmt w:val="bullet"/>
      <w:lvlText w:val=""/>
      <w:lvlJc w:val="left"/>
      <w:pPr>
        <w:ind w:left="4680" w:hanging="360"/>
      </w:pPr>
      <w:rPr>
        <w:rFonts w:ascii="Symbol" w:hAnsi="Symbol" w:hint="default"/>
      </w:rPr>
    </w:lvl>
    <w:lvl w:ilvl="7" w:tplc="CCA2D72A" w:tentative="1">
      <w:start w:val="1"/>
      <w:numFmt w:val="bullet"/>
      <w:lvlText w:val="o"/>
      <w:lvlJc w:val="left"/>
      <w:pPr>
        <w:ind w:left="5400" w:hanging="360"/>
      </w:pPr>
      <w:rPr>
        <w:rFonts w:ascii="Courier New" w:hAnsi="Courier New" w:cs="Courier New" w:hint="default"/>
      </w:rPr>
    </w:lvl>
    <w:lvl w:ilvl="8" w:tplc="01021936"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9B406422">
      <w:start w:val="1"/>
      <w:numFmt w:val="bullet"/>
      <w:lvlText w:val=""/>
      <w:lvlJc w:val="left"/>
      <w:pPr>
        <w:tabs>
          <w:tab w:val="num" w:pos="0"/>
        </w:tabs>
        <w:ind w:left="720" w:hanging="360"/>
      </w:pPr>
      <w:rPr>
        <w:rFonts w:ascii="Symbol" w:hAnsi="Symbol" w:hint="default"/>
        <w:color w:val="808080"/>
      </w:rPr>
    </w:lvl>
    <w:lvl w:ilvl="1" w:tplc="CA58165C" w:tentative="1">
      <w:start w:val="1"/>
      <w:numFmt w:val="bullet"/>
      <w:lvlText w:val="o"/>
      <w:lvlJc w:val="left"/>
      <w:pPr>
        <w:tabs>
          <w:tab w:val="num" w:pos="1440"/>
        </w:tabs>
        <w:ind w:left="1440" w:hanging="360"/>
      </w:pPr>
      <w:rPr>
        <w:rFonts w:ascii="Courier New" w:hAnsi="Courier New" w:cs="Courier New" w:hint="default"/>
      </w:rPr>
    </w:lvl>
    <w:lvl w:ilvl="2" w:tplc="142064D2" w:tentative="1">
      <w:start w:val="1"/>
      <w:numFmt w:val="bullet"/>
      <w:lvlText w:val=""/>
      <w:lvlJc w:val="left"/>
      <w:pPr>
        <w:tabs>
          <w:tab w:val="num" w:pos="2160"/>
        </w:tabs>
        <w:ind w:left="2160" w:hanging="360"/>
      </w:pPr>
      <w:rPr>
        <w:rFonts w:ascii="Wingdings" w:hAnsi="Wingdings" w:hint="default"/>
      </w:rPr>
    </w:lvl>
    <w:lvl w:ilvl="3" w:tplc="3AB0FF1C" w:tentative="1">
      <w:start w:val="1"/>
      <w:numFmt w:val="bullet"/>
      <w:lvlText w:val=""/>
      <w:lvlJc w:val="left"/>
      <w:pPr>
        <w:tabs>
          <w:tab w:val="num" w:pos="2880"/>
        </w:tabs>
        <w:ind w:left="2880" w:hanging="360"/>
      </w:pPr>
      <w:rPr>
        <w:rFonts w:ascii="Symbol" w:hAnsi="Symbol" w:hint="default"/>
      </w:rPr>
    </w:lvl>
    <w:lvl w:ilvl="4" w:tplc="5884287E" w:tentative="1">
      <w:start w:val="1"/>
      <w:numFmt w:val="bullet"/>
      <w:lvlText w:val="o"/>
      <w:lvlJc w:val="left"/>
      <w:pPr>
        <w:tabs>
          <w:tab w:val="num" w:pos="3600"/>
        </w:tabs>
        <w:ind w:left="3600" w:hanging="360"/>
      </w:pPr>
      <w:rPr>
        <w:rFonts w:ascii="Courier New" w:hAnsi="Courier New" w:cs="Courier New" w:hint="default"/>
      </w:rPr>
    </w:lvl>
    <w:lvl w:ilvl="5" w:tplc="AE4E56EE" w:tentative="1">
      <w:start w:val="1"/>
      <w:numFmt w:val="bullet"/>
      <w:lvlText w:val=""/>
      <w:lvlJc w:val="left"/>
      <w:pPr>
        <w:tabs>
          <w:tab w:val="num" w:pos="4320"/>
        </w:tabs>
        <w:ind w:left="4320" w:hanging="360"/>
      </w:pPr>
      <w:rPr>
        <w:rFonts w:ascii="Wingdings" w:hAnsi="Wingdings" w:hint="default"/>
      </w:rPr>
    </w:lvl>
    <w:lvl w:ilvl="6" w:tplc="4596E4BA" w:tentative="1">
      <w:start w:val="1"/>
      <w:numFmt w:val="bullet"/>
      <w:lvlText w:val=""/>
      <w:lvlJc w:val="left"/>
      <w:pPr>
        <w:tabs>
          <w:tab w:val="num" w:pos="5040"/>
        </w:tabs>
        <w:ind w:left="5040" w:hanging="360"/>
      </w:pPr>
      <w:rPr>
        <w:rFonts w:ascii="Symbol" w:hAnsi="Symbol" w:hint="default"/>
      </w:rPr>
    </w:lvl>
    <w:lvl w:ilvl="7" w:tplc="514E784E" w:tentative="1">
      <w:start w:val="1"/>
      <w:numFmt w:val="bullet"/>
      <w:lvlText w:val="o"/>
      <w:lvlJc w:val="left"/>
      <w:pPr>
        <w:tabs>
          <w:tab w:val="num" w:pos="5760"/>
        </w:tabs>
        <w:ind w:left="5760" w:hanging="360"/>
      </w:pPr>
      <w:rPr>
        <w:rFonts w:ascii="Courier New" w:hAnsi="Courier New" w:cs="Courier New" w:hint="default"/>
      </w:rPr>
    </w:lvl>
    <w:lvl w:ilvl="8" w:tplc="D160E7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953705174">
    <w:abstractNumId w:val="6"/>
  </w:num>
  <w:num w:numId="2" w16cid:durableId="1931356531">
    <w:abstractNumId w:val="4"/>
  </w:num>
  <w:num w:numId="3" w16cid:durableId="475538243">
    <w:abstractNumId w:val="9"/>
  </w:num>
  <w:num w:numId="4" w16cid:durableId="100489766">
    <w:abstractNumId w:val="0"/>
  </w:num>
  <w:num w:numId="5" w16cid:durableId="267545024">
    <w:abstractNumId w:val="5"/>
  </w:num>
  <w:num w:numId="6" w16cid:durableId="1470049701">
    <w:abstractNumId w:val="8"/>
  </w:num>
  <w:num w:numId="7" w16cid:durableId="1376277056">
    <w:abstractNumId w:val="1"/>
  </w:num>
  <w:num w:numId="8" w16cid:durableId="911433681">
    <w:abstractNumId w:val="2"/>
  </w:num>
  <w:num w:numId="9" w16cid:durableId="1742098760">
    <w:abstractNumId w:val="4"/>
  </w:num>
  <w:num w:numId="10" w16cid:durableId="1015109839">
    <w:abstractNumId w:val="4"/>
  </w:num>
  <w:num w:numId="11" w16cid:durableId="1688167077">
    <w:abstractNumId w:val="4"/>
  </w:num>
  <w:num w:numId="12" w16cid:durableId="1517690667">
    <w:abstractNumId w:val="4"/>
  </w:num>
  <w:num w:numId="13" w16cid:durableId="1761027058">
    <w:abstractNumId w:val="7"/>
  </w:num>
  <w:num w:numId="14" w16cid:durableId="732626973">
    <w:abstractNumId w:val="3"/>
  </w:num>
  <w:num w:numId="15" w16cid:durableId="1640723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3F"/>
    <w:rsid w:val="00153F0B"/>
    <w:rsid w:val="0099488A"/>
    <w:rsid w:val="00E5393F"/>
    <w:rsid w:val="00F731F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D52B"/>
  <w15:docId w15:val="{BE59B88A-584D-4A12-9D73-187E3DB3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2023-02-23T13:04:00Z</dcterms:created>
  <dcterms:modified xsi:type="dcterms:W3CDTF">2023-02-23T13:04:00Z</dcterms:modified>
</cp:coreProperties>
</file>