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746"/>
      </w:tblGrid>
      <w:tr w:rsidR="008C6D56" w:rsidRPr="005B7795" w14:paraId="6C92A5BF" w14:textId="77777777" w:rsidTr="008C6D56">
        <w:tc>
          <w:tcPr>
            <w:tcW w:w="1271" w:type="dxa"/>
          </w:tcPr>
          <w:p w14:paraId="40C64139" w14:textId="77777777" w:rsidR="008C6D56" w:rsidRDefault="008C6D56" w:rsidP="008C6D56">
            <w:pPr>
              <w:spacing w:line="276" w:lineRule="auto"/>
              <w:rPr>
                <w:rFonts w:ascii="Arial" w:hAnsi="Arial" w:cs="Arial"/>
                <w:b/>
                <w:sz w:val="22"/>
                <w:szCs w:val="22"/>
                <w:lang w:val="nl-BE"/>
              </w:rPr>
            </w:pPr>
            <w:r w:rsidRPr="008C6D56">
              <w:rPr>
                <w:rFonts w:ascii="Arial" w:hAnsi="Arial" w:cs="Arial"/>
                <w:noProof/>
                <w:sz w:val="18"/>
                <w:szCs w:val="18"/>
                <w:lang w:val="fr-BE" w:eastAsia="fr-BE"/>
              </w:rPr>
              <w:drawing>
                <wp:inline distT="0" distB="0" distL="0" distR="0" wp14:anchorId="38CB64A8" wp14:editId="6DE14178">
                  <wp:extent cx="695325" cy="685800"/>
                  <wp:effectExtent l="0" t="0" r="9525" b="0"/>
                  <wp:docPr id="1" name="Picture 1"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 F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c>
        <w:tc>
          <w:tcPr>
            <w:tcW w:w="7791" w:type="dxa"/>
          </w:tcPr>
          <w:p w14:paraId="10C0FC87" w14:textId="77777777" w:rsidR="008C6D56" w:rsidRDefault="008C6D56" w:rsidP="00E95A1E">
            <w:pPr>
              <w:jc w:val="both"/>
              <w:rPr>
                <w:rFonts w:ascii="Arial (W1)" w:hAnsi="Arial (W1)" w:cs="Arial"/>
                <w:smallCaps/>
                <w:sz w:val="18"/>
                <w:szCs w:val="18"/>
                <w:lang w:val="nl-BE" w:eastAsia="nl-NL"/>
              </w:rPr>
            </w:pPr>
            <w:r w:rsidRPr="008C6D56">
              <w:rPr>
                <w:rFonts w:ascii="Arial (W1)" w:hAnsi="Arial (W1)" w:cs="Arial" w:hint="cs"/>
                <w:smallCaps/>
                <w:sz w:val="18"/>
                <w:szCs w:val="18"/>
                <w:lang w:val="nl-BE" w:eastAsia="nl-NL"/>
              </w:rPr>
              <w:t xml:space="preserve">DE </w:t>
            </w:r>
            <w:r w:rsidRPr="008C6D56">
              <w:rPr>
                <w:rFonts w:ascii="Arial (W1)" w:hAnsi="Arial (W1)" w:cs="Arial"/>
                <w:smallCaps/>
                <w:sz w:val="18"/>
                <w:szCs w:val="18"/>
                <w:lang w:val="nl-BE" w:eastAsia="nl-NL"/>
              </w:rPr>
              <w:t>MINISTER VAN BINNENLANDSE ZAKEN, INSTITUTIONELE HERVORMINGEN EN DEMOCRATISCHE VERNIEUWING</w:t>
            </w:r>
          </w:p>
          <w:p w14:paraId="56A49232" w14:textId="77777777" w:rsidR="008C6D56" w:rsidRPr="008C6D56" w:rsidRDefault="008C6D56" w:rsidP="00E95A1E">
            <w:pPr>
              <w:jc w:val="both"/>
              <w:rPr>
                <w:rFonts w:ascii="Arial (W1)" w:hAnsi="Arial (W1)" w:cs="Arial"/>
                <w:smallCaps/>
                <w:sz w:val="18"/>
                <w:szCs w:val="18"/>
                <w:lang w:val="nl-BE" w:eastAsia="nl-NL"/>
              </w:rPr>
            </w:pPr>
          </w:p>
          <w:p w14:paraId="02896920" w14:textId="77777777" w:rsidR="008C6D56" w:rsidRPr="008C6D56" w:rsidRDefault="008C6D56" w:rsidP="00E95A1E">
            <w:pPr>
              <w:jc w:val="both"/>
              <w:rPr>
                <w:rFonts w:ascii="Arial (W1)" w:hAnsi="Arial (W1)" w:cs="Arial"/>
                <w:smallCaps/>
                <w:sz w:val="18"/>
                <w:szCs w:val="18"/>
                <w:lang w:val="fr-FR" w:eastAsia="nl-NL"/>
              </w:rPr>
            </w:pPr>
            <w:r w:rsidRPr="008C6D56">
              <w:rPr>
                <w:rFonts w:ascii="Arial (W1)" w:hAnsi="Arial (W1)" w:cs="Arial"/>
                <w:smallCaps/>
                <w:sz w:val="18"/>
                <w:szCs w:val="18"/>
                <w:lang w:val="fr-BE" w:eastAsia="nl-NL"/>
              </w:rPr>
              <w:t xml:space="preserve">LA MINISTRE DE L’INTERIEUR, DES REFORMES INSTITUTIONNELLES ET DU RENOUVEAU DEMOCRATIQUE </w:t>
            </w:r>
          </w:p>
        </w:tc>
      </w:tr>
    </w:tbl>
    <w:p w14:paraId="50ED8846" w14:textId="77777777" w:rsidR="004428EC" w:rsidRPr="008C6D56" w:rsidRDefault="004428EC" w:rsidP="008C6D56">
      <w:pPr>
        <w:spacing w:line="276" w:lineRule="auto"/>
        <w:rPr>
          <w:rFonts w:ascii="Arial" w:hAnsi="Arial" w:cs="Arial"/>
          <w:b/>
          <w:sz w:val="22"/>
          <w:szCs w:val="22"/>
          <w:lang w:val="fr-BE"/>
        </w:rPr>
      </w:pPr>
    </w:p>
    <w:p w14:paraId="4391C7F6" w14:textId="0D08E1F3" w:rsidR="008A7E45" w:rsidRPr="00892FFC" w:rsidRDefault="00C6225C" w:rsidP="00A413CF">
      <w:pPr>
        <w:spacing w:line="276" w:lineRule="auto"/>
        <w:ind w:left="5103"/>
        <w:rPr>
          <w:rFonts w:ascii="Arial" w:hAnsi="Arial" w:cs="Arial"/>
          <w:b/>
          <w:sz w:val="22"/>
          <w:szCs w:val="22"/>
          <w:lang w:val="fr-FR"/>
        </w:rPr>
      </w:pPr>
      <w:r>
        <w:rPr>
          <w:rFonts w:ascii="Arial" w:hAnsi="Arial" w:cs="Arial"/>
          <w:b/>
          <w:sz w:val="22"/>
          <w:szCs w:val="22"/>
          <w:lang w:val="fr-FR"/>
        </w:rPr>
        <w:t xml:space="preserve">Département : </w:t>
      </w:r>
      <w:r>
        <w:rPr>
          <w:rFonts w:ascii="Arial" w:hAnsi="Arial" w:cs="Arial"/>
          <w:b/>
          <w:sz w:val="22"/>
          <w:szCs w:val="22"/>
          <w:lang w:val="fr-FR"/>
        </w:rPr>
        <w:tab/>
        <w:t>1</w:t>
      </w:r>
      <w:r w:rsidR="00DB4113">
        <w:rPr>
          <w:rFonts w:ascii="Arial" w:hAnsi="Arial" w:cs="Arial"/>
          <w:b/>
          <w:sz w:val="22"/>
          <w:szCs w:val="22"/>
          <w:lang w:val="fr-FR"/>
        </w:rPr>
        <w:t>2</w:t>
      </w:r>
    </w:p>
    <w:p w14:paraId="4AB0FCBC" w14:textId="5E290FE9" w:rsidR="008A7E45" w:rsidRPr="00892FFC" w:rsidRDefault="008A7E45" w:rsidP="00A413CF">
      <w:pPr>
        <w:spacing w:line="276" w:lineRule="auto"/>
        <w:ind w:left="5103"/>
        <w:rPr>
          <w:rFonts w:ascii="Arial" w:hAnsi="Arial" w:cs="Arial"/>
          <w:b/>
          <w:sz w:val="22"/>
          <w:szCs w:val="22"/>
          <w:lang w:val="fr-FR"/>
        </w:rPr>
      </w:pPr>
      <w:proofErr w:type="spellStart"/>
      <w:r w:rsidRPr="00892FFC">
        <w:rPr>
          <w:rFonts w:ascii="Arial" w:hAnsi="Arial" w:cs="Arial"/>
          <w:b/>
          <w:sz w:val="22"/>
          <w:szCs w:val="22"/>
          <w:lang w:val="fr-FR"/>
        </w:rPr>
        <w:t>Departement</w:t>
      </w:r>
      <w:proofErr w:type="spellEnd"/>
      <w:r w:rsidRPr="00892FFC">
        <w:rPr>
          <w:rFonts w:ascii="Arial" w:hAnsi="Arial" w:cs="Arial"/>
          <w:b/>
          <w:sz w:val="22"/>
          <w:szCs w:val="22"/>
          <w:lang w:val="fr-FR"/>
        </w:rPr>
        <w:t xml:space="preserve"> : </w:t>
      </w:r>
      <w:r w:rsidRPr="00892FFC">
        <w:rPr>
          <w:rFonts w:ascii="Arial" w:hAnsi="Arial" w:cs="Arial"/>
          <w:b/>
          <w:sz w:val="22"/>
          <w:szCs w:val="22"/>
          <w:lang w:val="fr-FR"/>
        </w:rPr>
        <w:tab/>
      </w:r>
      <w:r w:rsidR="00DC195A">
        <w:rPr>
          <w:rFonts w:ascii="Arial" w:hAnsi="Arial" w:cs="Arial"/>
          <w:b/>
          <w:sz w:val="22"/>
          <w:szCs w:val="22"/>
          <w:lang w:val="fr-FR"/>
        </w:rPr>
        <w:t>12</w:t>
      </w:r>
    </w:p>
    <w:p w14:paraId="02DCA65F" w14:textId="77777777" w:rsidR="008A7E45" w:rsidRPr="00892FFC" w:rsidRDefault="008A7E45" w:rsidP="00A413CF">
      <w:pPr>
        <w:spacing w:line="276" w:lineRule="auto"/>
        <w:ind w:left="5103"/>
        <w:rPr>
          <w:rFonts w:ascii="Arial" w:hAnsi="Arial" w:cs="Arial"/>
          <w:b/>
          <w:sz w:val="22"/>
          <w:szCs w:val="22"/>
          <w:lang w:val="fr-FR"/>
        </w:rPr>
      </w:pPr>
    </w:p>
    <w:p w14:paraId="65E73777" w14:textId="65590E75" w:rsidR="008A7E45" w:rsidRPr="005C3402" w:rsidRDefault="00C6225C" w:rsidP="00A413CF">
      <w:pPr>
        <w:spacing w:line="276" w:lineRule="auto"/>
        <w:ind w:left="5103"/>
        <w:rPr>
          <w:rFonts w:ascii="Arial" w:hAnsi="Arial" w:cs="Arial"/>
          <w:b/>
          <w:sz w:val="22"/>
          <w:szCs w:val="22"/>
          <w:lang w:val="nl-BE"/>
        </w:rPr>
      </w:pPr>
      <w:r>
        <w:rPr>
          <w:rFonts w:ascii="Arial" w:hAnsi="Arial" w:cs="Arial"/>
          <w:b/>
          <w:sz w:val="22"/>
          <w:szCs w:val="22"/>
          <w:lang w:val="nl-BE"/>
        </w:rPr>
        <w:t xml:space="preserve">Document : </w:t>
      </w:r>
      <w:r>
        <w:rPr>
          <w:rFonts w:ascii="Arial" w:hAnsi="Arial" w:cs="Arial"/>
          <w:b/>
          <w:sz w:val="22"/>
          <w:szCs w:val="22"/>
          <w:lang w:val="nl-BE"/>
        </w:rPr>
        <w:tab/>
      </w:r>
      <w:r w:rsidR="00711C27" w:rsidRPr="00711C27">
        <w:rPr>
          <w:rFonts w:ascii="Arial" w:hAnsi="Arial" w:cs="Arial"/>
          <w:b/>
          <w:sz w:val="22"/>
          <w:szCs w:val="22"/>
          <w:lang w:val="nl-BE"/>
        </w:rPr>
        <w:t>55 2022202319149</w:t>
      </w:r>
    </w:p>
    <w:p w14:paraId="7247CFD5" w14:textId="77777777" w:rsidR="008A7E45" w:rsidRPr="005C3402" w:rsidRDefault="008A7E45" w:rsidP="00A413CF">
      <w:pPr>
        <w:spacing w:line="276" w:lineRule="auto"/>
        <w:ind w:left="5103"/>
        <w:rPr>
          <w:rFonts w:ascii="Arial" w:hAnsi="Arial" w:cs="Arial"/>
          <w:sz w:val="22"/>
          <w:szCs w:val="22"/>
          <w:lang w:val="nl-BE"/>
        </w:rPr>
      </w:pPr>
    </w:p>
    <w:tbl>
      <w:tblPr>
        <w:tblW w:w="9570" w:type="dxa"/>
        <w:tblLayout w:type="fixed"/>
        <w:tblLook w:val="0000" w:firstRow="0" w:lastRow="0" w:firstColumn="0" w:lastColumn="0" w:noHBand="0" w:noVBand="0"/>
      </w:tblPr>
      <w:tblGrid>
        <w:gridCol w:w="4653"/>
        <w:gridCol w:w="4917"/>
      </w:tblGrid>
      <w:tr w:rsidR="008A7E45" w:rsidRPr="005B7795" w14:paraId="2CF5FF82" w14:textId="77777777" w:rsidTr="00740821">
        <w:tc>
          <w:tcPr>
            <w:tcW w:w="4653" w:type="dxa"/>
          </w:tcPr>
          <w:p w14:paraId="47FD1C09" w14:textId="0981C223" w:rsidR="003439F3" w:rsidRPr="003439F3" w:rsidRDefault="003439F3" w:rsidP="00711C27">
            <w:pPr>
              <w:spacing w:line="276" w:lineRule="auto"/>
              <w:jc w:val="both"/>
              <w:rPr>
                <w:rFonts w:ascii="Arial" w:hAnsi="Arial" w:cs="Arial"/>
                <w:b/>
                <w:sz w:val="22"/>
                <w:szCs w:val="22"/>
                <w:lang w:val="fr-BE"/>
              </w:rPr>
            </w:pPr>
            <w:r w:rsidRPr="003439F3">
              <w:rPr>
                <w:rFonts w:ascii="Arial" w:hAnsi="Arial" w:cs="Arial"/>
                <w:b/>
                <w:sz w:val="22"/>
                <w:szCs w:val="22"/>
                <w:lang w:val="fr-BE"/>
              </w:rPr>
              <w:t xml:space="preserve">Réponse à la question parlementaire écrite n° </w:t>
            </w:r>
            <w:r w:rsidR="00EB3C45">
              <w:rPr>
                <w:rFonts w:ascii="Arial" w:hAnsi="Arial" w:cs="Arial"/>
                <w:b/>
                <w:sz w:val="22"/>
                <w:szCs w:val="22"/>
                <w:lang w:val="fr-BE"/>
              </w:rPr>
              <w:t>1</w:t>
            </w:r>
            <w:r w:rsidR="00DB4113">
              <w:rPr>
                <w:rFonts w:ascii="Arial" w:hAnsi="Arial" w:cs="Arial"/>
                <w:b/>
                <w:sz w:val="22"/>
                <w:szCs w:val="22"/>
                <w:lang w:val="fr-BE"/>
              </w:rPr>
              <w:t>7</w:t>
            </w:r>
            <w:r w:rsidR="00B11159">
              <w:rPr>
                <w:rFonts w:ascii="Arial" w:hAnsi="Arial" w:cs="Arial"/>
                <w:b/>
                <w:sz w:val="22"/>
                <w:szCs w:val="22"/>
                <w:lang w:val="fr-BE"/>
              </w:rPr>
              <w:t>5</w:t>
            </w:r>
            <w:r w:rsidR="00711C27">
              <w:rPr>
                <w:rFonts w:ascii="Arial" w:hAnsi="Arial" w:cs="Arial"/>
                <w:b/>
                <w:sz w:val="22"/>
                <w:szCs w:val="22"/>
                <w:lang w:val="fr-BE"/>
              </w:rPr>
              <w:t>1</w:t>
            </w:r>
            <w:r w:rsidRPr="003439F3">
              <w:rPr>
                <w:rFonts w:ascii="Arial" w:hAnsi="Arial" w:cs="Arial"/>
                <w:b/>
                <w:sz w:val="22"/>
                <w:szCs w:val="22"/>
                <w:lang w:val="fr-BE"/>
              </w:rPr>
              <w:t xml:space="preserve"> </w:t>
            </w:r>
            <w:r w:rsidR="000C64BD">
              <w:rPr>
                <w:rFonts w:ascii="Arial" w:hAnsi="Arial" w:cs="Arial"/>
                <w:b/>
                <w:sz w:val="22"/>
                <w:szCs w:val="22"/>
                <w:lang w:val="fr-BE"/>
              </w:rPr>
              <w:t>d</w:t>
            </w:r>
            <w:r w:rsidR="000C64BD" w:rsidRPr="007126E5">
              <w:rPr>
                <w:rFonts w:ascii="Arial" w:hAnsi="Arial" w:cs="Arial"/>
                <w:b/>
                <w:sz w:val="22"/>
                <w:szCs w:val="22"/>
                <w:lang w:val="fr-BE"/>
              </w:rPr>
              <w:t xml:space="preserve">u </w:t>
            </w:r>
            <w:r w:rsidR="000C64BD">
              <w:rPr>
                <w:rFonts w:ascii="Arial" w:hAnsi="Arial" w:cs="Arial"/>
                <w:b/>
                <w:sz w:val="22"/>
                <w:szCs w:val="22"/>
                <w:lang w:val="fr-BE"/>
              </w:rPr>
              <w:t xml:space="preserve">23/02/2023, </w:t>
            </w:r>
            <w:r w:rsidRPr="003439F3">
              <w:rPr>
                <w:rFonts w:ascii="Arial" w:hAnsi="Arial" w:cs="Arial"/>
                <w:b/>
                <w:sz w:val="22"/>
                <w:szCs w:val="22"/>
                <w:lang w:val="fr-BE"/>
              </w:rPr>
              <w:t>de m</w:t>
            </w:r>
            <w:r w:rsidR="00F239A0">
              <w:rPr>
                <w:rFonts w:ascii="Arial" w:hAnsi="Arial" w:cs="Arial"/>
                <w:b/>
                <w:sz w:val="22"/>
                <w:szCs w:val="22"/>
                <w:lang w:val="fr-BE"/>
              </w:rPr>
              <w:t>adame</w:t>
            </w:r>
            <w:r w:rsidR="005E7F1F">
              <w:rPr>
                <w:rFonts w:ascii="Arial" w:hAnsi="Arial" w:cs="Arial"/>
                <w:b/>
                <w:sz w:val="22"/>
                <w:szCs w:val="22"/>
                <w:lang w:val="fr-BE"/>
              </w:rPr>
              <w:t xml:space="preserve"> </w:t>
            </w:r>
            <w:r w:rsidR="00E671F5">
              <w:rPr>
                <w:rFonts w:ascii="Arial" w:hAnsi="Arial" w:cs="Arial"/>
                <w:b/>
                <w:sz w:val="22"/>
                <w:szCs w:val="22"/>
                <w:lang w:val="fr-BE"/>
              </w:rPr>
              <w:t>P</w:t>
            </w:r>
            <w:r w:rsidR="00767487">
              <w:rPr>
                <w:rFonts w:ascii="Arial" w:hAnsi="Arial" w:cs="Arial"/>
                <w:b/>
                <w:sz w:val="22"/>
                <w:szCs w:val="22"/>
                <w:lang w:val="fr-BE"/>
              </w:rPr>
              <w:t>AS</w:t>
            </w:r>
            <w:r w:rsidR="000C64BD">
              <w:rPr>
                <w:rFonts w:ascii="Arial" w:hAnsi="Arial" w:cs="Arial"/>
                <w:b/>
                <w:sz w:val="22"/>
                <w:szCs w:val="22"/>
                <w:lang w:val="fr-BE"/>
              </w:rPr>
              <w:t>,</w:t>
            </w:r>
            <w:r w:rsidRPr="003439F3">
              <w:rPr>
                <w:rFonts w:ascii="Arial" w:hAnsi="Arial" w:cs="Arial"/>
                <w:b/>
                <w:sz w:val="22"/>
                <w:szCs w:val="22"/>
                <w:lang w:val="fr-BE"/>
              </w:rPr>
              <w:t xml:space="preserve"> Député</w:t>
            </w:r>
            <w:r w:rsidR="00F239A0">
              <w:rPr>
                <w:rFonts w:ascii="Arial" w:hAnsi="Arial" w:cs="Arial"/>
                <w:b/>
                <w:sz w:val="22"/>
                <w:szCs w:val="22"/>
                <w:lang w:val="fr-BE"/>
              </w:rPr>
              <w:t>e</w:t>
            </w:r>
            <w:r w:rsidRPr="007126E5">
              <w:rPr>
                <w:rFonts w:ascii="Arial" w:hAnsi="Arial" w:cs="Arial"/>
                <w:b/>
                <w:sz w:val="22"/>
                <w:szCs w:val="22"/>
                <w:lang w:val="fr-BE"/>
              </w:rPr>
              <w:t>, concernant</w:t>
            </w:r>
            <w:r w:rsidR="006E3009">
              <w:rPr>
                <w:rFonts w:ascii="Arial" w:hAnsi="Arial" w:cs="Arial"/>
                <w:b/>
                <w:sz w:val="22"/>
                <w:szCs w:val="22"/>
                <w:lang w:val="fr-BE"/>
              </w:rPr>
              <w:t xml:space="preserve"> les faits de «Grivèlerie dans l’Horeca».</w:t>
            </w:r>
            <w:r w:rsidRPr="007126E5">
              <w:rPr>
                <w:rFonts w:ascii="Arial" w:hAnsi="Arial" w:cs="Arial"/>
                <w:b/>
                <w:sz w:val="22"/>
                <w:szCs w:val="22"/>
                <w:lang w:val="fr-BE"/>
              </w:rPr>
              <w:t xml:space="preserve"> </w:t>
            </w:r>
          </w:p>
        </w:tc>
        <w:tc>
          <w:tcPr>
            <w:tcW w:w="4917" w:type="dxa"/>
          </w:tcPr>
          <w:p w14:paraId="54295046" w14:textId="025EECEA" w:rsidR="008A7E45" w:rsidRPr="006F7D7B" w:rsidRDefault="003439F3" w:rsidP="008B4E65">
            <w:pPr>
              <w:spacing w:line="276" w:lineRule="auto"/>
              <w:jc w:val="both"/>
              <w:rPr>
                <w:rFonts w:ascii="Arial" w:hAnsi="Arial" w:cs="Arial"/>
                <w:b/>
                <w:sz w:val="22"/>
                <w:szCs w:val="22"/>
                <w:lang w:val="nl-BE"/>
              </w:rPr>
            </w:pPr>
            <w:r w:rsidRPr="003439F3">
              <w:rPr>
                <w:rFonts w:ascii="Arial" w:hAnsi="Arial" w:cs="Arial"/>
                <w:b/>
                <w:color w:val="000000"/>
                <w:sz w:val="22"/>
                <w:szCs w:val="22"/>
                <w:lang w:val="nl-BE"/>
              </w:rPr>
              <w:t xml:space="preserve">Antwoord op de schriftelijke parlementaire vraag nr. </w:t>
            </w:r>
            <w:r w:rsidR="00EB3C45">
              <w:rPr>
                <w:rFonts w:ascii="Arial" w:hAnsi="Arial" w:cs="Arial"/>
                <w:b/>
                <w:color w:val="000000"/>
                <w:sz w:val="22"/>
                <w:szCs w:val="22"/>
                <w:lang w:val="nl-BE"/>
              </w:rPr>
              <w:t>1</w:t>
            </w:r>
            <w:r w:rsidR="00DB4113">
              <w:rPr>
                <w:rFonts w:ascii="Arial" w:hAnsi="Arial" w:cs="Arial"/>
                <w:b/>
                <w:color w:val="000000"/>
                <w:sz w:val="22"/>
                <w:szCs w:val="22"/>
                <w:lang w:val="nl-BE"/>
              </w:rPr>
              <w:t>7</w:t>
            </w:r>
            <w:r w:rsidR="00B11159">
              <w:rPr>
                <w:rFonts w:ascii="Arial" w:hAnsi="Arial" w:cs="Arial"/>
                <w:b/>
                <w:color w:val="000000"/>
                <w:sz w:val="22"/>
                <w:szCs w:val="22"/>
                <w:lang w:val="nl-BE"/>
              </w:rPr>
              <w:t>5</w:t>
            </w:r>
            <w:r w:rsidR="00711C27">
              <w:rPr>
                <w:rFonts w:ascii="Arial" w:hAnsi="Arial" w:cs="Arial"/>
                <w:b/>
                <w:color w:val="000000"/>
                <w:sz w:val="22"/>
                <w:szCs w:val="22"/>
                <w:lang w:val="nl-BE"/>
              </w:rPr>
              <w:t>1</w:t>
            </w:r>
            <w:r w:rsidRPr="003439F3">
              <w:rPr>
                <w:rFonts w:ascii="Arial" w:hAnsi="Arial" w:cs="Arial"/>
                <w:b/>
                <w:color w:val="000000"/>
                <w:sz w:val="22"/>
                <w:szCs w:val="22"/>
                <w:lang w:val="nl-BE"/>
              </w:rPr>
              <w:t xml:space="preserve"> van </w:t>
            </w:r>
            <w:r w:rsidR="00F239A0">
              <w:rPr>
                <w:rFonts w:ascii="Arial" w:hAnsi="Arial" w:cs="Arial"/>
                <w:b/>
                <w:color w:val="000000"/>
                <w:sz w:val="22"/>
                <w:szCs w:val="22"/>
                <w:lang w:val="nl-BE"/>
              </w:rPr>
              <w:t>mevrouw</w:t>
            </w:r>
            <w:r w:rsidR="005E7F1F">
              <w:rPr>
                <w:rFonts w:ascii="Arial" w:hAnsi="Arial" w:cs="Arial"/>
                <w:b/>
                <w:color w:val="000000"/>
                <w:sz w:val="22"/>
                <w:szCs w:val="22"/>
                <w:lang w:val="nl-BE"/>
              </w:rPr>
              <w:t xml:space="preserve"> </w:t>
            </w:r>
            <w:r w:rsidR="00E671F5">
              <w:rPr>
                <w:rFonts w:ascii="Arial" w:hAnsi="Arial" w:cs="Arial"/>
                <w:b/>
                <w:color w:val="000000"/>
                <w:sz w:val="22"/>
                <w:szCs w:val="22"/>
                <w:lang w:val="nl-BE"/>
              </w:rPr>
              <w:t>P</w:t>
            </w:r>
            <w:r w:rsidR="00767487">
              <w:rPr>
                <w:rFonts w:ascii="Arial" w:hAnsi="Arial" w:cs="Arial"/>
                <w:b/>
                <w:color w:val="000000"/>
                <w:sz w:val="22"/>
                <w:szCs w:val="22"/>
                <w:lang w:val="nl-BE"/>
              </w:rPr>
              <w:t>AS</w:t>
            </w:r>
            <w:r w:rsidRPr="003439F3">
              <w:rPr>
                <w:rFonts w:ascii="Arial" w:hAnsi="Arial" w:cs="Arial"/>
                <w:b/>
                <w:color w:val="000000"/>
                <w:sz w:val="22"/>
                <w:szCs w:val="22"/>
                <w:lang w:val="nl-BE"/>
              </w:rPr>
              <w:t xml:space="preserve">, Volksvertegenwoordiger van </w:t>
            </w:r>
            <w:r w:rsidR="00B11159">
              <w:rPr>
                <w:rFonts w:ascii="Arial" w:hAnsi="Arial" w:cs="Arial"/>
                <w:b/>
                <w:color w:val="000000"/>
                <w:sz w:val="22"/>
                <w:szCs w:val="22"/>
                <w:lang w:val="nl-BE"/>
              </w:rPr>
              <w:t>23</w:t>
            </w:r>
            <w:r w:rsidR="00DB4113">
              <w:rPr>
                <w:rFonts w:ascii="Arial" w:hAnsi="Arial" w:cs="Arial"/>
                <w:b/>
                <w:color w:val="000000"/>
                <w:sz w:val="22"/>
                <w:szCs w:val="22"/>
                <w:lang w:val="nl-BE"/>
              </w:rPr>
              <w:t>/02</w:t>
            </w:r>
            <w:r w:rsidR="006E7066">
              <w:rPr>
                <w:rFonts w:ascii="Arial" w:hAnsi="Arial" w:cs="Arial"/>
                <w:b/>
                <w:color w:val="000000"/>
                <w:sz w:val="22"/>
                <w:szCs w:val="22"/>
                <w:lang w:val="nl-BE"/>
              </w:rPr>
              <w:t>/2023</w:t>
            </w:r>
            <w:r w:rsidRPr="003439F3">
              <w:rPr>
                <w:rFonts w:ascii="Arial" w:hAnsi="Arial" w:cs="Arial"/>
                <w:b/>
                <w:color w:val="000000"/>
                <w:sz w:val="22"/>
                <w:szCs w:val="22"/>
                <w:lang w:val="nl-BE"/>
              </w:rPr>
              <w:t xml:space="preserve">, betreffende de </w:t>
            </w:r>
            <w:r w:rsidRPr="003C1ADD">
              <w:rPr>
                <w:rFonts w:ascii="Arial" w:hAnsi="Arial" w:cs="Arial"/>
                <w:b/>
                <w:color w:val="000000"/>
                <w:sz w:val="22"/>
                <w:szCs w:val="22"/>
                <w:lang w:val="nl-BE"/>
              </w:rPr>
              <w:t>“</w:t>
            </w:r>
            <w:proofErr w:type="spellStart"/>
            <w:r w:rsidR="00711C27" w:rsidRPr="00711C27">
              <w:rPr>
                <w:rFonts w:ascii="Arial" w:hAnsi="Arial" w:cs="Arial"/>
                <w:b/>
                <w:color w:val="000000"/>
                <w:sz w:val="22"/>
                <w:szCs w:val="22"/>
                <w:lang w:val="nl-BE"/>
              </w:rPr>
              <w:t>Tafelschuimerij</w:t>
            </w:r>
            <w:proofErr w:type="spellEnd"/>
            <w:r w:rsidR="006F7D7B" w:rsidRPr="006F7D7B">
              <w:rPr>
                <w:rFonts w:ascii="Arial" w:hAnsi="Arial" w:cs="Arial"/>
                <w:b/>
                <w:sz w:val="22"/>
                <w:szCs w:val="22"/>
                <w:lang w:val="nl-BE"/>
              </w:rPr>
              <w:t>”</w:t>
            </w:r>
            <w:r w:rsidR="006E3009">
              <w:rPr>
                <w:rFonts w:ascii="Arial" w:hAnsi="Arial" w:cs="Arial"/>
                <w:b/>
                <w:sz w:val="22"/>
                <w:szCs w:val="22"/>
                <w:lang w:val="nl-BE"/>
              </w:rPr>
              <w:t>.</w:t>
            </w:r>
          </w:p>
          <w:p w14:paraId="4FF96073" w14:textId="77777777" w:rsidR="008A7E45" w:rsidRPr="003439F3" w:rsidRDefault="008A7E45" w:rsidP="00A413CF">
            <w:pPr>
              <w:spacing w:line="276" w:lineRule="auto"/>
              <w:jc w:val="both"/>
              <w:rPr>
                <w:rFonts w:ascii="Arial" w:hAnsi="Arial" w:cs="Arial"/>
                <w:b/>
                <w:sz w:val="22"/>
                <w:szCs w:val="22"/>
                <w:lang w:val="nl-BE"/>
              </w:rPr>
            </w:pPr>
          </w:p>
        </w:tc>
      </w:tr>
      <w:tr w:rsidR="008A7E45" w:rsidRPr="005B7795" w14:paraId="02DEF273" w14:textId="77777777" w:rsidTr="0034655D">
        <w:tc>
          <w:tcPr>
            <w:tcW w:w="4653" w:type="dxa"/>
          </w:tcPr>
          <w:p w14:paraId="7457EEFF" w14:textId="1A50149B" w:rsidR="00740821" w:rsidRPr="005847F6" w:rsidRDefault="00B93B86" w:rsidP="00A413CF">
            <w:pPr>
              <w:spacing w:line="276" w:lineRule="auto"/>
              <w:jc w:val="both"/>
              <w:rPr>
                <w:rFonts w:ascii="Arial" w:hAnsi="Arial" w:cs="Arial"/>
                <w:sz w:val="22"/>
                <w:szCs w:val="22"/>
                <w:lang w:val="fr-BE"/>
              </w:rPr>
            </w:pPr>
            <w:r w:rsidRPr="005847F6">
              <w:rPr>
                <w:rFonts w:ascii="Arial" w:hAnsi="Arial" w:cs="Arial"/>
                <w:sz w:val="22"/>
                <w:szCs w:val="22"/>
                <w:lang w:val="fr-BE"/>
              </w:rPr>
              <w:t xml:space="preserve">L’honorable </w:t>
            </w:r>
            <w:r w:rsidR="006E3009" w:rsidRPr="005847F6">
              <w:rPr>
                <w:rFonts w:ascii="Arial" w:hAnsi="Arial" w:cs="Arial"/>
                <w:sz w:val="22"/>
                <w:szCs w:val="22"/>
                <w:lang w:val="fr-BE"/>
              </w:rPr>
              <w:t>m</w:t>
            </w:r>
            <w:r w:rsidRPr="005847F6">
              <w:rPr>
                <w:rFonts w:ascii="Arial" w:hAnsi="Arial" w:cs="Arial"/>
                <w:sz w:val="22"/>
                <w:szCs w:val="22"/>
                <w:lang w:val="fr-BE"/>
              </w:rPr>
              <w:t>embre trouvera ci-après la réponse aux questions posées</w:t>
            </w:r>
            <w:r w:rsidR="003439F3" w:rsidRPr="005847F6">
              <w:rPr>
                <w:rFonts w:ascii="Arial" w:hAnsi="Arial" w:cs="Arial"/>
                <w:sz w:val="22"/>
                <w:szCs w:val="22"/>
                <w:lang w:val="fr-BE"/>
              </w:rPr>
              <w:t>.</w:t>
            </w:r>
          </w:p>
          <w:p w14:paraId="6C78A57E" w14:textId="3DA86679" w:rsidR="003439F3" w:rsidRPr="005847F6" w:rsidRDefault="003439F3" w:rsidP="00A413CF">
            <w:pPr>
              <w:spacing w:line="276" w:lineRule="auto"/>
              <w:jc w:val="both"/>
              <w:rPr>
                <w:rFonts w:ascii="Arial" w:hAnsi="Arial" w:cs="Arial"/>
                <w:sz w:val="22"/>
                <w:szCs w:val="22"/>
                <w:lang w:val="fr-BE"/>
              </w:rPr>
            </w:pPr>
          </w:p>
          <w:p w14:paraId="5F37A9BB" w14:textId="1188613F" w:rsidR="009A41AF" w:rsidRPr="005847F6" w:rsidRDefault="001B6E5B" w:rsidP="009A41AF">
            <w:pPr>
              <w:rPr>
                <w:rFonts w:ascii="Arial" w:hAnsi="Arial" w:cs="Arial"/>
                <w:sz w:val="22"/>
                <w:szCs w:val="22"/>
                <w:lang w:val="fr-BE"/>
              </w:rPr>
            </w:pPr>
            <w:r w:rsidRPr="005847F6">
              <w:rPr>
                <w:rFonts w:ascii="Arial" w:hAnsi="Arial" w:cs="Arial"/>
                <w:sz w:val="22"/>
                <w:szCs w:val="22"/>
                <w:lang w:val="fr-BE"/>
              </w:rPr>
              <w:t>1</w:t>
            </w:r>
            <w:r w:rsidR="005B7795">
              <w:rPr>
                <w:rFonts w:ascii="Arial" w:hAnsi="Arial" w:cs="Arial"/>
                <w:sz w:val="22"/>
                <w:szCs w:val="22"/>
                <w:lang w:val="fr-BE"/>
              </w:rPr>
              <w:t>.</w:t>
            </w:r>
          </w:p>
          <w:p w14:paraId="49EEA48B" w14:textId="0A89D3E1" w:rsidR="009A41AF" w:rsidRPr="005847F6" w:rsidRDefault="009A41AF" w:rsidP="009A41AF">
            <w:pPr>
              <w:spacing w:line="276" w:lineRule="auto"/>
              <w:jc w:val="both"/>
              <w:rPr>
                <w:rFonts w:ascii="Arial" w:hAnsi="Arial" w:cs="Arial"/>
                <w:spacing w:val="-2"/>
                <w:sz w:val="22"/>
                <w:szCs w:val="22"/>
                <w:lang w:val="fr-BE"/>
              </w:rPr>
            </w:pPr>
            <w:r w:rsidRPr="005847F6">
              <w:rPr>
                <w:rFonts w:ascii="Arial" w:hAnsi="Arial" w:cs="Arial"/>
                <w:spacing w:val="-2"/>
                <w:sz w:val="22"/>
                <w:szCs w:val="22"/>
                <w:lang w:val="fr-BE"/>
              </w:rPr>
              <w:t>La Banque de données nationale générale (BNG) est une base de données policières dans laquelle sont enregistrés les faits sur base de procès-verbaux résultant des missions de police judiciaire et administrative. Elle permet de réaliser des comptages sur différentes variables statistiques telles que le nombre de faits enregistrés, les modus operandi, les objets utilisés lors de l’infraction, les moyens de transport utilisés, les destinations de lieu, etc.</w:t>
            </w:r>
          </w:p>
          <w:p w14:paraId="6492149C" w14:textId="532D9583" w:rsidR="009A41AF" w:rsidRPr="005847F6" w:rsidRDefault="009A41AF" w:rsidP="009A41AF">
            <w:pPr>
              <w:spacing w:line="276" w:lineRule="auto"/>
              <w:jc w:val="both"/>
              <w:rPr>
                <w:rFonts w:ascii="Arial" w:hAnsi="Arial" w:cs="Arial"/>
                <w:sz w:val="22"/>
                <w:szCs w:val="22"/>
                <w:lang w:val="fr-BE"/>
              </w:rPr>
            </w:pPr>
          </w:p>
          <w:p w14:paraId="5F643A68" w14:textId="48E3A2F3" w:rsidR="009A41AF" w:rsidRPr="005857B2" w:rsidRDefault="005857B2" w:rsidP="009A41AF">
            <w:pPr>
              <w:spacing w:line="276" w:lineRule="auto"/>
              <w:jc w:val="both"/>
              <w:rPr>
                <w:rFonts w:ascii="Arial" w:hAnsi="Arial" w:cs="Arial"/>
                <w:spacing w:val="-2"/>
                <w:sz w:val="22"/>
                <w:szCs w:val="22"/>
                <w:lang w:val="fr-BE"/>
              </w:rPr>
            </w:pPr>
            <w:r w:rsidRPr="005857B2">
              <w:rPr>
                <w:rFonts w:ascii="Arial" w:hAnsi="Arial" w:cs="Arial"/>
                <w:spacing w:val="-2"/>
                <w:sz w:val="22"/>
                <w:szCs w:val="22"/>
                <w:lang w:val="fr-BE"/>
              </w:rPr>
              <w:t>Les i</w:t>
            </w:r>
            <w:r w:rsidR="00291FDD" w:rsidRPr="005857B2">
              <w:rPr>
                <w:rFonts w:ascii="Arial" w:hAnsi="Arial" w:cs="Arial"/>
                <w:spacing w:val="-2"/>
                <w:sz w:val="22"/>
                <w:szCs w:val="22"/>
                <w:lang w:val="fr-BE"/>
              </w:rPr>
              <w:t xml:space="preserve">nformations </w:t>
            </w:r>
            <w:r w:rsidRPr="005857B2">
              <w:rPr>
                <w:rFonts w:ascii="Arial" w:hAnsi="Arial" w:cs="Arial"/>
                <w:spacing w:val="-2"/>
                <w:sz w:val="22"/>
                <w:szCs w:val="22"/>
                <w:lang w:val="fr-BE"/>
              </w:rPr>
              <w:t xml:space="preserve">disponibles </w:t>
            </w:r>
            <w:r w:rsidR="00291FDD" w:rsidRPr="005857B2">
              <w:rPr>
                <w:rFonts w:ascii="Arial" w:hAnsi="Arial" w:cs="Arial"/>
                <w:spacing w:val="-2"/>
                <w:sz w:val="22"/>
                <w:szCs w:val="22"/>
                <w:lang w:val="fr-BE"/>
              </w:rPr>
              <w:t>dans la BNG</w:t>
            </w:r>
            <w:r w:rsidRPr="005857B2">
              <w:rPr>
                <w:rFonts w:ascii="Arial" w:hAnsi="Arial" w:cs="Arial"/>
                <w:spacing w:val="-2"/>
                <w:sz w:val="22"/>
                <w:szCs w:val="22"/>
                <w:lang w:val="fr-BE"/>
              </w:rPr>
              <w:t xml:space="preserve"> permettent de fournir un rapport sur</w:t>
            </w:r>
            <w:r w:rsidR="00291FDD" w:rsidRPr="005857B2">
              <w:rPr>
                <w:rFonts w:ascii="Arial" w:hAnsi="Arial" w:cs="Arial"/>
                <w:spacing w:val="-2"/>
                <w:sz w:val="22"/>
                <w:szCs w:val="22"/>
                <w:lang w:val="fr-BE"/>
              </w:rPr>
              <w:t xml:space="preserve"> </w:t>
            </w:r>
            <w:r w:rsidRPr="005857B2">
              <w:rPr>
                <w:rFonts w:ascii="Arial" w:hAnsi="Arial" w:cs="Arial"/>
                <w:spacing w:val="-2"/>
                <w:sz w:val="22"/>
                <w:szCs w:val="22"/>
                <w:lang w:val="fr-BE"/>
              </w:rPr>
              <w:t>le</w:t>
            </w:r>
            <w:r w:rsidR="00291FDD" w:rsidRPr="005857B2">
              <w:rPr>
                <w:rFonts w:ascii="Arial" w:hAnsi="Arial" w:cs="Arial"/>
                <w:spacing w:val="-2"/>
                <w:sz w:val="22"/>
                <w:szCs w:val="22"/>
                <w:lang w:val="fr-BE"/>
              </w:rPr>
              <w:t xml:space="preserve"> nombre </w:t>
            </w:r>
            <w:r w:rsidR="00BB08E6" w:rsidRPr="005857B2">
              <w:rPr>
                <w:rFonts w:ascii="Arial" w:hAnsi="Arial" w:cs="Arial"/>
                <w:spacing w:val="-2"/>
                <w:sz w:val="22"/>
                <w:szCs w:val="22"/>
                <w:lang w:val="fr-BE"/>
              </w:rPr>
              <w:t>de faits</w:t>
            </w:r>
            <w:r w:rsidR="00291FDD" w:rsidRPr="005857B2">
              <w:rPr>
                <w:rFonts w:ascii="Arial" w:hAnsi="Arial" w:cs="Arial"/>
                <w:spacing w:val="-2"/>
                <w:sz w:val="22"/>
                <w:szCs w:val="22"/>
                <w:lang w:val="fr-BE"/>
              </w:rPr>
              <w:t xml:space="preserve"> enregistrés</w:t>
            </w:r>
            <w:r w:rsidRPr="005857B2">
              <w:rPr>
                <w:rFonts w:ascii="Arial" w:hAnsi="Arial" w:cs="Arial"/>
                <w:spacing w:val="-2"/>
                <w:sz w:val="22"/>
                <w:szCs w:val="22"/>
                <w:lang w:val="fr-BE"/>
              </w:rPr>
              <w:t xml:space="preserve"> en matière</w:t>
            </w:r>
            <w:r w:rsidR="00291FDD" w:rsidRPr="005857B2">
              <w:rPr>
                <w:rFonts w:ascii="Arial" w:hAnsi="Arial" w:cs="Arial"/>
                <w:spacing w:val="-2"/>
                <w:sz w:val="22"/>
                <w:szCs w:val="22"/>
                <w:lang w:val="fr-BE"/>
              </w:rPr>
              <w:t xml:space="preserve"> de</w:t>
            </w:r>
            <w:r w:rsidRPr="005857B2">
              <w:rPr>
                <w:rFonts w:ascii="Arial" w:hAnsi="Arial" w:cs="Arial"/>
                <w:spacing w:val="-2"/>
                <w:sz w:val="22"/>
                <w:szCs w:val="22"/>
                <w:lang w:val="fr-BE"/>
              </w:rPr>
              <w:t xml:space="preserve"> «</w:t>
            </w:r>
            <w:r w:rsidR="00291FDD" w:rsidRPr="005857B2">
              <w:rPr>
                <w:rFonts w:ascii="Arial" w:hAnsi="Arial" w:cs="Arial"/>
                <w:spacing w:val="-2"/>
                <w:sz w:val="22"/>
                <w:szCs w:val="22"/>
                <w:lang w:val="fr-BE"/>
              </w:rPr>
              <w:t>Grivèlerie</w:t>
            </w:r>
            <w:r w:rsidRPr="005857B2">
              <w:rPr>
                <w:rFonts w:ascii="Arial" w:hAnsi="Arial" w:cs="Arial"/>
                <w:spacing w:val="-2"/>
                <w:sz w:val="22"/>
                <w:szCs w:val="22"/>
                <w:lang w:val="fr-BE"/>
              </w:rPr>
              <w:t>»</w:t>
            </w:r>
            <w:r w:rsidR="001C4214" w:rsidRPr="005857B2">
              <w:rPr>
                <w:rFonts w:ascii="Arial" w:hAnsi="Arial" w:cs="Arial"/>
                <w:spacing w:val="-2"/>
                <w:sz w:val="22"/>
                <w:szCs w:val="22"/>
                <w:lang w:val="fr-BE"/>
              </w:rPr>
              <w:t>.</w:t>
            </w:r>
          </w:p>
          <w:p w14:paraId="5A11646E" w14:textId="6846AC58" w:rsidR="009A41AF" w:rsidRPr="00BB08E6" w:rsidRDefault="009A41AF" w:rsidP="009A41AF">
            <w:pPr>
              <w:spacing w:line="276" w:lineRule="auto"/>
              <w:jc w:val="both"/>
              <w:rPr>
                <w:rFonts w:ascii="Arial" w:hAnsi="Arial" w:cs="Arial"/>
                <w:sz w:val="22"/>
                <w:szCs w:val="22"/>
                <w:lang w:val="fr-BE"/>
              </w:rPr>
            </w:pPr>
          </w:p>
          <w:p w14:paraId="4FDC7789" w14:textId="0CAEB411" w:rsidR="001C4214" w:rsidRPr="005857B2" w:rsidRDefault="001C4214" w:rsidP="001C4214">
            <w:pPr>
              <w:spacing w:line="276" w:lineRule="auto"/>
              <w:jc w:val="both"/>
              <w:rPr>
                <w:rFonts w:ascii="Arial" w:hAnsi="Arial" w:cs="Arial"/>
                <w:spacing w:val="-4"/>
                <w:sz w:val="22"/>
                <w:szCs w:val="22"/>
                <w:lang w:val="fr-BE"/>
              </w:rPr>
            </w:pPr>
            <w:r w:rsidRPr="005857B2">
              <w:rPr>
                <w:rFonts w:ascii="Arial" w:hAnsi="Arial" w:cs="Arial"/>
                <w:spacing w:val="-4"/>
                <w:sz w:val="22"/>
                <w:szCs w:val="22"/>
                <w:lang w:val="fr-BE"/>
              </w:rPr>
              <w:t xml:space="preserve">Le tableau en annexe </w:t>
            </w:r>
            <w:r w:rsidR="005857B2" w:rsidRPr="005857B2">
              <w:rPr>
                <w:rFonts w:ascii="Arial" w:hAnsi="Arial" w:cs="Arial"/>
                <w:spacing w:val="-4"/>
                <w:sz w:val="22"/>
                <w:szCs w:val="22"/>
                <w:lang w:val="fr-BE"/>
              </w:rPr>
              <w:t>reprend</w:t>
            </w:r>
            <w:r w:rsidRPr="005857B2">
              <w:rPr>
                <w:rFonts w:ascii="Arial" w:hAnsi="Arial" w:cs="Arial"/>
                <w:spacing w:val="-4"/>
                <w:sz w:val="22"/>
                <w:szCs w:val="22"/>
                <w:lang w:val="fr-BE"/>
              </w:rPr>
              <w:t xml:space="preserve"> le nombre d</w:t>
            </w:r>
            <w:r w:rsidR="000C04E0" w:rsidRPr="005857B2">
              <w:rPr>
                <w:rFonts w:ascii="Arial" w:hAnsi="Arial" w:cs="Arial"/>
                <w:spacing w:val="-4"/>
                <w:sz w:val="22"/>
                <w:szCs w:val="22"/>
                <w:lang w:val="fr-BE"/>
              </w:rPr>
              <w:t>e faits</w:t>
            </w:r>
            <w:r w:rsidRPr="005857B2">
              <w:rPr>
                <w:rFonts w:ascii="Arial" w:hAnsi="Arial" w:cs="Arial"/>
                <w:spacing w:val="-4"/>
                <w:sz w:val="22"/>
                <w:szCs w:val="22"/>
                <w:lang w:val="fr-BE"/>
              </w:rPr>
              <w:t xml:space="preserve"> </w:t>
            </w:r>
            <w:r w:rsidR="00BB08E6" w:rsidRPr="005857B2">
              <w:rPr>
                <w:rFonts w:ascii="Arial" w:hAnsi="Arial" w:cs="Arial"/>
                <w:spacing w:val="-4"/>
                <w:sz w:val="22"/>
                <w:szCs w:val="22"/>
                <w:lang w:val="fr-BE"/>
              </w:rPr>
              <w:t xml:space="preserve">de </w:t>
            </w:r>
            <w:r w:rsidR="005857B2" w:rsidRPr="005857B2">
              <w:rPr>
                <w:rFonts w:ascii="Arial" w:hAnsi="Arial" w:cs="Arial"/>
                <w:spacing w:val="-4"/>
                <w:sz w:val="22"/>
                <w:szCs w:val="22"/>
                <w:lang w:val="fr-BE"/>
              </w:rPr>
              <w:t>«</w:t>
            </w:r>
            <w:r w:rsidR="00BB08E6" w:rsidRPr="005857B2">
              <w:rPr>
                <w:rFonts w:ascii="Arial" w:hAnsi="Arial" w:cs="Arial"/>
                <w:spacing w:val="-4"/>
                <w:sz w:val="22"/>
                <w:szCs w:val="22"/>
                <w:lang w:val="fr-BE"/>
              </w:rPr>
              <w:t>Grivèlerie</w:t>
            </w:r>
            <w:r w:rsidR="005857B2" w:rsidRPr="005857B2">
              <w:rPr>
                <w:rFonts w:ascii="Arial" w:hAnsi="Arial" w:cs="Arial"/>
                <w:spacing w:val="-4"/>
                <w:sz w:val="22"/>
                <w:szCs w:val="22"/>
                <w:lang w:val="fr-BE"/>
              </w:rPr>
              <w:t>»</w:t>
            </w:r>
            <w:r w:rsidR="00BB08E6" w:rsidRPr="005857B2">
              <w:rPr>
                <w:rFonts w:ascii="Arial" w:hAnsi="Arial" w:cs="Arial"/>
                <w:spacing w:val="-4"/>
                <w:sz w:val="22"/>
                <w:szCs w:val="22"/>
                <w:lang w:val="fr-BE"/>
              </w:rPr>
              <w:t xml:space="preserve"> enregistrés </w:t>
            </w:r>
            <w:r w:rsidRPr="005857B2">
              <w:rPr>
                <w:rFonts w:ascii="Arial" w:hAnsi="Arial" w:cs="Arial"/>
                <w:spacing w:val="-4"/>
                <w:sz w:val="22"/>
                <w:szCs w:val="22"/>
                <w:lang w:val="fr-BE"/>
              </w:rPr>
              <w:t xml:space="preserve">par les </w:t>
            </w:r>
            <w:r w:rsidR="005857B2" w:rsidRPr="005857B2">
              <w:rPr>
                <w:rFonts w:ascii="Arial" w:hAnsi="Arial" w:cs="Arial"/>
                <w:spacing w:val="-4"/>
                <w:sz w:val="22"/>
                <w:szCs w:val="22"/>
                <w:lang w:val="fr-BE"/>
              </w:rPr>
              <w:t>servi</w:t>
            </w:r>
            <w:r w:rsidRPr="005857B2">
              <w:rPr>
                <w:rFonts w:ascii="Arial" w:hAnsi="Arial" w:cs="Arial"/>
                <w:spacing w:val="-4"/>
                <w:sz w:val="22"/>
                <w:szCs w:val="22"/>
                <w:lang w:val="fr-BE"/>
              </w:rPr>
              <w:t xml:space="preserve">ces de police </w:t>
            </w:r>
            <w:r w:rsidR="005857B2" w:rsidRPr="005857B2">
              <w:rPr>
                <w:rFonts w:ascii="Arial" w:hAnsi="Arial" w:cs="Arial"/>
                <w:spacing w:val="-4"/>
                <w:sz w:val="22"/>
                <w:szCs w:val="22"/>
                <w:lang w:val="fr-BE"/>
              </w:rPr>
              <w:t xml:space="preserve">relatifs </w:t>
            </w:r>
            <w:r w:rsidR="00547EBF">
              <w:rPr>
                <w:rFonts w:ascii="Arial" w:hAnsi="Arial" w:cs="Arial"/>
                <w:spacing w:val="-4"/>
                <w:sz w:val="22"/>
                <w:szCs w:val="22"/>
                <w:lang w:val="fr-BE"/>
              </w:rPr>
              <w:t>aux</w:t>
            </w:r>
            <w:r w:rsidRPr="005857B2">
              <w:rPr>
                <w:rFonts w:ascii="Arial" w:hAnsi="Arial" w:cs="Arial"/>
                <w:spacing w:val="-4"/>
                <w:sz w:val="22"/>
                <w:szCs w:val="22"/>
                <w:lang w:val="fr-BE"/>
              </w:rPr>
              <w:t xml:space="preserve"> </w:t>
            </w:r>
            <w:r w:rsidR="005857B2" w:rsidRPr="005857B2">
              <w:rPr>
                <w:rFonts w:ascii="Arial" w:hAnsi="Arial" w:cs="Arial"/>
                <w:spacing w:val="-4"/>
                <w:sz w:val="22"/>
                <w:szCs w:val="22"/>
                <w:lang w:val="fr-BE"/>
              </w:rPr>
              <w:t>«</w:t>
            </w:r>
            <w:r w:rsidRPr="005857B2">
              <w:rPr>
                <w:rFonts w:ascii="Arial" w:hAnsi="Arial" w:cs="Arial"/>
                <w:spacing w:val="-4"/>
                <w:sz w:val="22"/>
                <w:szCs w:val="22"/>
                <w:lang w:val="fr-BE"/>
              </w:rPr>
              <w:t>boissons et aliments</w:t>
            </w:r>
            <w:r w:rsidR="005857B2" w:rsidRPr="005857B2">
              <w:rPr>
                <w:rFonts w:ascii="Arial" w:hAnsi="Arial" w:cs="Arial"/>
                <w:spacing w:val="-4"/>
                <w:sz w:val="22"/>
                <w:szCs w:val="22"/>
                <w:lang w:val="fr-BE"/>
              </w:rPr>
              <w:t>»</w:t>
            </w:r>
            <w:r w:rsidRPr="005857B2">
              <w:rPr>
                <w:rFonts w:ascii="Arial" w:hAnsi="Arial" w:cs="Arial"/>
                <w:spacing w:val="-4"/>
                <w:sz w:val="22"/>
                <w:szCs w:val="22"/>
                <w:lang w:val="fr-BE"/>
              </w:rPr>
              <w:t>, tels qu</w:t>
            </w:r>
            <w:r w:rsidR="00547EBF">
              <w:rPr>
                <w:rFonts w:ascii="Arial" w:hAnsi="Arial" w:cs="Arial"/>
                <w:spacing w:val="-4"/>
                <w:sz w:val="22"/>
                <w:szCs w:val="22"/>
                <w:lang w:val="fr-BE"/>
              </w:rPr>
              <w:t>e ces faits</w:t>
            </w:r>
            <w:r w:rsidR="005857B2" w:rsidRPr="005857B2">
              <w:rPr>
                <w:rFonts w:ascii="Arial" w:hAnsi="Arial" w:cs="Arial"/>
                <w:spacing w:val="-4"/>
                <w:sz w:val="22"/>
                <w:szCs w:val="22"/>
                <w:lang w:val="fr-BE"/>
              </w:rPr>
              <w:t xml:space="preserve"> sont </w:t>
            </w:r>
            <w:r w:rsidRPr="005857B2">
              <w:rPr>
                <w:rFonts w:ascii="Arial" w:hAnsi="Arial" w:cs="Arial"/>
                <w:spacing w:val="-4"/>
                <w:sz w:val="22"/>
                <w:szCs w:val="22"/>
                <w:lang w:val="fr-BE"/>
              </w:rPr>
              <w:t>enregistrés dans l</w:t>
            </w:r>
            <w:r w:rsidR="00D05DBD" w:rsidRPr="005857B2">
              <w:rPr>
                <w:rFonts w:ascii="Arial" w:hAnsi="Arial" w:cs="Arial"/>
                <w:spacing w:val="-4"/>
                <w:sz w:val="22"/>
                <w:szCs w:val="22"/>
                <w:lang w:val="fr-BE"/>
              </w:rPr>
              <w:t>a BNG</w:t>
            </w:r>
            <w:r w:rsidRPr="005857B2">
              <w:rPr>
                <w:rFonts w:ascii="Arial" w:hAnsi="Arial" w:cs="Arial"/>
                <w:spacing w:val="-4"/>
                <w:sz w:val="22"/>
                <w:szCs w:val="22"/>
                <w:lang w:val="fr-BE"/>
              </w:rPr>
              <w:t xml:space="preserve"> sur la base des procès-verbaux</w:t>
            </w:r>
            <w:r w:rsidR="00D67721" w:rsidRPr="005857B2">
              <w:rPr>
                <w:rFonts w:ascii="Arial" w:hAnsi="Arial" w:cs="Arial"/>
                <w:spacing w:val="-4"/>
                <w:sz w:val="22"/>
                <w:szCs w:val="22"/>
                <w:lang w:val="fr-BE"/>
              </w:rPr>
              <w:t xml:space="preserve">, au niveau provincial. </w:t>
            </w:r>
            <w:r w:rsidRPr="005857B2">
              <w:rPr>
                <w:rFonts w:ascii="Arial" w:hAnsi="Arial" w:cs="Arial"/>
                <w:spacing w:val="-4"/>
                <w:sz w:val="22"/>
                <w:szCs w:val="22"/>
                <w:lang w:val="fr-BE"/>
              </w:rPr>
              <w:t xml:space="preserve"> pour la période 2019-2021 </w:t>
            </w:r>
            <w:r w:rsidR="005857B2" w:rsidRPr="005857B2">
              <w:rPr>
                <w:rFonts w:ascii="Arial" w:hAnsi="Arial" w:cs="Arial"/>
                <w:spacing w:val="-4"/>
                <w:sz w:val="22"/>
                <w:szCs w:val="22"/>
                <w:lang w:val="fr-BE"/>
              </w:rPr>
              <w:t>et</w:t>
            </w:r>
            <w:r w:rsidRPr="005857B2">
              <w:rPr>
                <w:rFonts w:ascii="Arial" w:hAnsi="Arial" w:cs="Arial"/>
                <w:spacing w:val="-4"/>
                <w:sz w:val="22"/>
                <w:szCs w:val="22"/>
                <w:lang w:val="fr-BE"/>
              </w:rPr>
              <w:t xml:space="preserve"> le premier semestre 2022</w:t>
            </w:r>
            <w:r w:rsidR="00D67721">
              <w:rPr>
                <w:rFonts w:ascii="Arial" w:hAnsi="Arial" w:cs="Arial"/>
                <w:spacing w:val="-4"/>
                <w:sz w:val="22"/>
                <w:szCs w:val="22"/>
                <w:lang w:val="fr-BE"/>
              </w:rPr>
              <w:t>.</w:t>
            </w:r>
          </w:p>
          <w:p w14:paraId="3951BA05" w14:textId="77777777" w:rsidR="00D05DBD" w:rsidRPr="000C04E0" w:rsidRDefault="00D05DBD" w:rsidP="001C4214">
            <w:pPr>
              <w:spacing w:line="276" w:lineRule="auto"/>
              <w:jc w:val="both"/>
              <w:rPr>
                <w:rFonts w:ascii="Arial" w:hAnsi="Arial" w:cs="Arial"/>
                <w:sz w:val="22"/>
                <w:szCs w:val="22"/>
                <w:lang w:val="fr-BE"/>
              </w:rPr>
            </w:pPr>
          </w:p>
          <w:p w14:paraId="7A4EAABF" w14:textId="059D8DF6" w:rsidR="009A41AF" w:rsidRPr="005847F6" w:rsidRDefault="001C4214" w:rsidP="001C4214">
            <w:pPr>
              <w:spacing w:line="276" w:lineRule="auto"/>
              <w:jc w:val="both"/>
              <w:rPr>
                <w:rFonts w:ascii="Arial" w:hAnsi="Arial" w:cs="Arial"/>
                <w:spacing w:val="-6"/>
                <w:sz w:val="22"/>
                <w:szCs w:val="22"/>
                <w:lang w:val="fr-BE"/>
              </w:rPr>
            </w:pPr>
            <w:r w:rsidRPr="005847F6">
              <w:rPr>
                <w:rFonts w:ascii="Arial" w:hAnsi="Arial" w:cs="Arial"/>
                <w:spacing w:val="-6"/>
                <w:sz w:val="22"/>
                <w:szCs w:val="22"/>
                <w:lang w:val="fr-BE"/>
              </w:rPr>
              <w:t xml:space="preserve">Ces données </w:t>
            </w:r>
            <w:r w:rsidR="005857B2" w:rsidRPr="005847F6">
              <w:rPr>
                <w:rFonts w:ascii="Arial" w:hAnsi="Arial" w:cs="Arial"/>
                <w:spacing w:val="-6"/>
                <w:sz w:val="22"/>
                <w:szCs w:val="22"/>
                <w:lang w:val="fr-BE"/>
              </w:rPr>
              <w:t xml:space="preserve">proviennent de la banque de données clôturée à la date du </w:t>
            </w:r>
            <w:r w:rsidRPr="005847F6">
              <w:rPr>
                <w:rFonts w:ascii="Arial" w:hAnsi="Arial" w:cs="Arial"/>
                <w:spacing w:val="-6"/>
                <w:sz w:val="22"/>
                <w:szCs w:val="22"/>
                <w:lang w:val="fr-BE"/>
              </w:rPr>
              <w:t>18 novembre 2022</w:t>
            </w:r>
            <w:r w:rsidR="005857B2" w:rsidRPr="005847F6">
              <w:rPr>
                <w:rFonts w:ascii="Arial" w:hAnsi="Arial" w:cs="Arial"/>
                <w:spacing w:val="-6"/>
                <w:sz w:val="22"/>
                <w:szCs w:val="22"/>
                <w:lang w:val="fr-BE"/>
              </w:rPr>
              <w:t>.</w:t>
            </w:r>
            <w:r w:rsidRPr="005847F6">
              <w:rPr>
                <w:rFonts w:ascii="Arial" w:hAnsi="Arial" w:cs="Arial"/>
                <w:spacing w:val="-6"/>
                <w:sz w:val="22"/>
                <w:szCs w:val="22"/>
                <w:lang w:val="fr-BE"/>
              </w:rPr>
              <w:t xml:space="preserve"> Les chiffres </w:t>
            </w:r>
            <w:r w:rsidR="005857B2" w:rsidRPr="005847F6">
              <w:rPr>
                <w:rFonts w:ascii="Arial" w:hAnsi="Arial" w:cs="Arial"/>
                <w:spacing w:val="-6"/>
                <w:sz w:val="22"/>
                <w:szCs w:val="22"/>
                <w:lang w:val="fr-BE"/>
              </w:rPr>
              <w:t>pour le</w:t>
            </w:r>
            <w:r w:rsidRPr="005847F6">
              <w:rPr>
                <w:rFonts w:ascii="Arial" w:hAnsi="Arial" w:cs="Arial"/>
                <w:spacing w:val="-6"/>
                <w:sz w:val="22"/>
                <w:szCs w:val="22"/>
                <w:lang w:val="fr-BE"/>
              </w:rPr>
              <w:t xml:space="preserve"> </w:t>
            </w:r>
            <w:r w:rsidR="005857B2" w:rsidRPr="005847F6">
              <w:rPr>
                <w:rFonts w:ascii="Arial" w:hAnsi="Arial" w:cs="Arial"/>
                <w:spacing w:val="-6"/>
                <w:sz w:val="22"/>
                <w:szCs w:val="22"/>
                <w:lang w:val="fr-BE"/>
              </w:rPr>
              <w:t>second</w:t>
            </w:r>
            <w:r w:rsidRPr="005847F6">
              <w:rPr>
                <w:rFonts w:ascii="Arial" w:hAnsi="Arial" w:cs="Arial"/>
                <w:spacing w:val="-6"/>
                <w:sz w:val="22"/>
                <w:szCs w:val="22"/>
                <w:lang w:val="fr-BE"/>
              </w:rPr>
              <w:t xml:space="preserve"> </w:t>
            </w:r>
            <w:r w:rsidR="005857B2" w:rsidRPr="005847F6">
              <w:rPr>
                <w:rFonts w:ascii="Arial" w:hAnsi="Arial" w:cs="Arial"/>
                <w:spacing w:val="-6"/>
                <w:sz w:val="22"/>
                <w:szCs w:val="22"/>
                <w:lang w:val="fr-BE"/>
              </w:rPr>
              <w:t>se</w:t>
            </w:r>
            <w:r w:rsidRPr="005847F6">
              <w:rPr>
                <w:rFonts w:ascii="Arial" w:hAnsi="Arial" w:cs="Arial"/>
                <w:spacing w:val="-6"/>
                <w:sz w:val="22"/>
                <w:szCs w:val="22"/>
                <w:lang w:val="fr-BE"/>
              </w:rPr>
              <w:t>mestre 2022 ne sont pas</w:t>
            </w:r>
            <w:r w:rsidR="005857B2" w:rsidRPr="005847F6">
              <w:rPr>
                <w:rFonts w:ascii="Arial" w:hAnsi="Arial" w:cs="Arial"/>
                <w:spacing w:val="-6"/>
                <w:sz w:val="22"/>
                <w:szCs w:val="22"/>
                <w:lang w:val="fr-BE"/>
              </w:rPr>
              <w:t xml:space="preserve"> encore</w:t>
            </w:r>
            <w:r w:rsidRPr="005847F6">
              <w:rPr>
                <w:rFonts w:ascii="Arial" w:hAnsi="Arial" w:cs="Arial"/>
                <w:spacing w:val="-6"/>
                <w:sz w:val="22"/>
                <w:szCs w:val="22"/>
                <w:lang w:val="fr-BE"/>
              </w:rPr>
              <w:t xml:space="preserve"> disponibles</w:t>
            </w:r>
            <w:r w:rsidR="005857B2" w:rsidRPr="005847F6">
              <w:rPr>
                <w:rFonts w:ascii="Arial" w:hAnsi="Arial" w:cs="Arial"/>
                <w:spacing w:val="-6"/>
                <w:sz w:val="22"/>
                <w:szCs w:val="22"/>
                <w:lang w:val="fr-BE"/>
              </w:rPr>
              <w:t xml:space="preserve"> à l’heure actuelle</w:t>
            </w:r>
            <w:r w:rsidRPr="005847F6">
              <w:rPr>
                <w:rFonts w:ascii="Arial" w:hAnsi="Arial" w:cs="Arial"/>
                <w:spacing w:val="-6"/>
                <w:sz w:val="22"/>
                <w:szCs w:val="22"/>
                <w:lang w:val="fr-BE"/>
              </w:rPr>
              <w:t>.</w:t>
            </w:r>
          </w:p>
          <w:p w14:paraId="14505B93" w14:textId="468B0245" w:rsidR="009A41AF" w:rsidRPr="005847F6" w:rsidRDefault="009A41AF" w:rsidP="009A41AF">
            <w:pPr>
              <w:spacing w:line="276" w:lineRule="auto"/>
              <w:jc w:val="both"/>
              <w:rPr>
                <w:rFonts w:ascii="Arial" w:hAnsi="Arial" w:cs="Arial"/>
                <w:sz w:val="22"/>
                <w:szCs w:val="22"/>
                <w:lang w:val="fr-BE"/>
              </w:rPr>
            </w:pPr>
          </w:p>
          <w:p w14:paraId="5DE2E8F5" w14:textId="77777777" w:rsidR="00547EBF" w:rsidRPr="005847F6" w:rsidRDefault="00547EBF" w:rsidP="009A41AF">
            <w:pPr>
              <w:spacing w:line="276" w:lineRule="auto"/>
              <w:jc w:val="both"/>
              <w:rPr>
                <w:rFonts w:ascii="Arial" w:hAnsi="Arial" w:cs="Arial"/>
                <w:sz w:val="22"/>
                <w:szCs w:val="22"/>
                <w:lang w:val="fr-BE"/>
              </w:rPr>
            </w:pPr>
          </w:p>
          <w:p w14:paraId="0C5766A4" w14:textId="77777777" w:rsidR="001C4214" w:rsidRPr="005847F6" w:rsidRDefault="001B6E5B" w:rsidP="001B6E5B">
            <w:pPr>
              <w:spacing w:line="276" w:lineRule="auto"/>
              <w:jc w:val="both"/>
              <w:rPr>
                <w:rFonts w:ascii="Arial" w:hAnsi="Arial" w:cs="Arial"/>
                <w:sz w:val="22"/>
                <w:szCs w:val="22"/>
                <w:lang w:val="fr-BE"/>
              </w:rPr>
            </w:pPr>
            <w:r w:rsidRPr="005847F6">
              <w:rPr>
                <w:rFonts w:ascii="Arial" w:hAnsi="Arial" w:cs="Arial"/>
                <w:sz w:val="22"/>
                <w:szCs w:val="22"/>
                <w:lang w:val="fr-BE"/>
              </w:rPr>
              <w:lastRenderedPageBreak/>
              <w:t xml:space="preserve">2 </w:t>
            </w:r>
          </w:p>
          <w:p w14:paraId="2BAD1AFB" w14:textId="77777777" w:rsidR="00F652E8" w:rsidRPr="00F652E8" w:rsidRDefault="00F652E8" w:rsidP="00F652E8">
            <w:pPr>
              <w:spacing w:line="276" w:lineRule="auto"/>
              <w:jc w:val="both"/>
              <w:rPr>
                <w:rFonts w:ascii="Arial" w:hAnsi="Arial" w:cs="Arial"/>
                <w:spacing w:val="-2"/>
                <w:sz w:val="22"/>
                <w:szCs w:val="22"/>
                <w:lang w:val="fr-BE"/>
              </w:rPr>
            </w:pPr>
            <w:r w:rsidRPr="00F652E8">
              <w:rPr>
                <w:rFonts w:ascii="Arial" w:hAnsi="Arial" w:cs="Arial"/>
                <w:spacing w:val="-2"/>
                <w:sz w:val="22"/>
                <w:szCs w:val="22"/>
                <w:lang w:val="fr-BE"/>
              </w:rPr>
              <w:t>Cette question parlementaire ne relève pas de mes compétences mais de la compétence du Ministre de la Justice.</w:t>
            </w:r>
          </w:p>
          <w:p w14:paraId="6B71D286" w14:textId="668AF2ED" w:rsidR="00A413CF" w:rsidRPr="005B7795" w:rsidRDefault="00A413CF" w:rsidP="00F652E8">
            <w:pPr>
              <w:spacing w:line="276" w:lineRule="auto"/>
              <w:jc w:val="both"/>
              <w:rPr>
                <w:rFonts w:ascii="Arial" w:hAnsi="Arial" w:cs="Arial"/>
                <w:spacing w:val="-2"/>
                <w:sz w:val="22"/>
                <w:szCs w:val="22"/>
                <w:lang w:val="fr-BE"/>
              </w:rPr>
            </w:pPr>
          </w:p>
        </w:tc>
        <w:tc>
          <w:tcPr>
            <w:tcW w:w="4917" w:type="dxa"/>
          </w:tcPr>
          <w:p w14:paraId="08A65359" w14:textId="1AA9A75C" w:rsidR="008A7E45" w:rsidRDefault="00B93B86" w:rsidP="00A413CF">
            <w:pPr>
              <w:spacing w:line="276" w:lineRule="auto"/>
              <w:jc w:val="both"/>
              <w:rPr>
                <w:rFonts w:ascii="Arial" w:hAnsi="Arial" w:cs="Arial"/>
                <w:sz w:val="22"/>
                <w:szCs w:val="22"/>
                <w:lang w:val="nl-BE"/>
              </w:rPr>
            </w:pPr>
            <w:r w:rsidRPr="00B93B86">
              <w:rPr>
                <w:rFonts w:ascii="Arial" w:hAnsi="Arial" w:cs="Arial"/>
                <w:sz w:val="22"/>
                <w:szCs w:val="22"/>
                <w:lang w:val="nl-BE"/>
              </w:rPr>
              <w:lastRenderedPageBreak/>
              <w:t xml:space="preserve">Het </w:t>
            </w:r>
            <w:r w:rsidR="006E3009">
              <w:rPr>
                <w:rFonts w:ascii="Arial" w:hAnsi="Arial" w:cs="Arial"/>
                <w:sz w:val="22"/>
                <w:szCs w:val="22"/>
                <w:lang w:val="nl-BE"/>
              </w:rPr>
              <w:t>g</w:t>
            </w:r>
            <w:r w:rsidRPr="00B93B86">
              <w:rPr>
                <w:rFonts w:ascii="Arial" w:hAnsi="Arial" w:cs="Arial"/>
                <w:sz w:val="22"/>
                <w:szCs w:val="22"/>
                <w:lang w:val="nl-BE"/>
              </w:rPr>
              <w:t xml:space="preserve">eachte </w:t>
            </w:r>
            <w:r w:rsidR="005857B2">
              <w:rPr>
                <w:rFonts w:ascii="Arial" w:hAnsi="Arial" w:cs="Arial"/>
                <w:sz w:val="22"/>
                <w:szCs w:val="22"/>
                <w:lang w:val="nl-BE"/>
              </w:rPr>
              <w:t>l</w:t>
            </w:r>
            <w:r w:rsidRPr="00B93B86">
              <w:rPr>
                <w:rFonts w:ascii="Arial" w:hAnsi="Arial" w:cs="Arial"/>
                <w:sz w:val="22"/>
                <w:szCs w:val="22"/>
                <w:lang w:val="nl-BE"/>
              </w:rPr>
              <w:t>id vindt hieronder het antwoord op de gestelde vragen</w:t>
            </w:r>
            <w:r w:rsidR="00CD6454" w:rsidRPr="00CD6454">
              <w:rPr>
                <w:rFonts w:ascii="Arial" w:hAnsi="Arial" w:cs="Arial"/>
                <w:sz w:val="22"/>
                <w:szCs w:val="22"/>
                <w:lang w:val="nl-BE"/>
              </w:rPr>
              <w:t>.</w:t>
            </w:r>
          </w:p>
          <w:p w14:paraId="6FD829C3" w14:textId="05056705" w:rsidR="00A413CF" w:rsidRDefault="00A413CF" w:rsidP="00A413CF">
            <w:pPr>
              <w:spacing w:line="276" w:lineRule="auto"/>
              <w:jc w:val="both"/>
              <w:rPr>
                <w:rFonts w:ascii="Arial" w:hAnsi="Arial" w:cs="Arial"/>
                <w:sz w:val="22"/>
                <w:szCs w:val="22"/>
                <w:lang w:val="nl-BE"/>
              </w:rPr>
            </w:pPr>
          </w:p>
          <w:p w14:paraId="4C73774A" w14:textId="2FBF19D9" w:rsidR="00521082" w:rsidRDefault="00F30ACA" w:rsidP="001B6E5B">
            <w:pPr>
              <w:spacing w:line="276" w:lineRule="auto"/>
              <w:jc w:val="both"/>
              <w:rPr>
                <w:rFonts w:ascii="Arial" w:hAnsi="Arial" w:cs="Arial"/>
                <w:sz w:val="22"/>
                <w:szCs w:val="22"/>
                <w:lang w:val="nl-BE"/>
              </w:rPr>
            </w:pPr>
            <w:r>
              <w:rPr>
                <w:rFonts w:ascii="Arial" w:hAnsi="Arial" w:cs="Arial"/>
                <w:sz w:val="22"/>
                <w:szCs w:val="22"/>
                <w:lang w:val="nl-BE"/>
              </w:rPr>
              <w:t>1</w:t>
            </w:r>
            <w:r w:rsidR="005B7795">
              <w:rPr>
                <w:rFonts w:ascii="Arial" w:hAnsi="Arial" w:cs="Arial"/>
                <w:sz w:val="22"/>
                <w:szCs w:val="22"/>
                <w:lang w:val="nl-BE"/>
              </w:rPr>
              <w:t>.</w:t>
            </w:r>
          </w:p>
          <w:p w14:paraId="0E743017" w14:textId="46499259" w:rsidR="0068526D" w:rsidRDefault="0068526D" w:rsidP="001B6E5B">
            <w:pPr>
              <w:spacing w:line="276" w:lineRule="auto"/>
              <w:jc w:val="both"/>
              <w:rPr>
                <w:rFonts w:ascii="Arial" w:hAnsi="Arial" w:cs="Arial"/>
                <w:sz w:val="22"/>
                <w:szCs w:val="22"/>
                <w:lang w:val="nl-BE"/>
              </w:rPr>
            </w:pPr>
            <w:r w:rsidRPr="0068526D">
              <w:rPr>
                <w:rFonts w:ascii="Arial" w:hAnsi="Arial" w:cs="Arial"/>
                <w:sz w:val="22"/>
                <w:szCs w:val="22"/>
                <w:lang w:val="nl-BE"/>
              </w:rPr>
              <w:t xml:space="preserve">De Algemene Nationale Gegevensbank (ANG) is een politiedatabank waarin feiten geregistreerd worden op basis van processen-verbaal die voortvloeien uit de </w:t>
            </w:r>
            <w:r w:rsidR="00D67721">
              <w:rPr>
                <w:rFonts w:ascii="Arial" w:hAnsi="Arial" w:cs="Arial"/>
                <w:sz w:val="22"/>
                <w:szCs w:val="22"/>
                <w:lang w:val="nl-BE"/>
              </w:rPr>
              <w:t>opdrachten</w:t>
            </w:r>
            <w:r w:rsidRPr="0068526D">
              <w:rPr>
                <w:rFonts w:ascii="Arial" w:hAnsi="Arial" w:cs="Arial"/>
                <w:sz w:val="22"/>
                <w:szCs w:val="22"/>
                <w:lang w:val="nl-BE"/>
              </w:rPr>
              <w:t xml:space="preserve"> van gerechtelijke en bestuurlijke politie. Zij laat toe om tellingen uit te voeren op verschillende statistische variabelen, zoals het aantal geregistreerde feiten, de mod</w:t>
            </w:r>
            <w:r w:rsidR="000C64BD">
              <w:rPr>
                <w:rFonts w:ascii="Arial" w:hAnsi="Arial" w:cs="Arial"/>
                <w:sz w:val="22"/>
                <w:szCs w:val="22"/>
                <w:lang w:val="nl-BE"/>
              </w:rPr>
              <w:t>us</w:t>
            </w:r>
            <w:r w:rsidRPr="0068526D">
              <w:rPr>
                <w:rFonts w:ascii="Arial" w:hAnsi="Arial" w:cs="Arial"/>
                <w:sz w:val="22"/>
                <w:szCs w:val="22"/>
                <w:lang w:val="nl-BE"/>
              </w:rPr>
              <w:t xml:space="preserve"> operandi, de voorwerpen gehanteerd bij het misdrijf, de gebruikte vervoermiddelen, de </w:t>
            </w:r>
            <w:r w:rsidR="00DC195A">
              <w:rPr>
                <w:rFonts w:ascii="Arial" w:hAnsi="Arial" w:cs="Arial"/>
                <w:sz w:val="22"/>
                <w:szCs w:val="22"/>
                <w:lang w:val="nl-BE"/>
              </w:rPr>
              <w:t>plaats</w:t>
            </w:r>
            <w:r w:rsidRPr="0068526D">
              <w:rPr>
                <w:rFonts w:ascii="Arial" w:hAnsi="Arial" w:cs="Arial"/>
                <w:sz w:val="22"/>
                <w:szCs w:val="22"/>
                <w:lang w:val="nl-BE"/>
              </w:rPr>
              <w:t>bestemmingen</w:t>
            </w:r>
            <w:r w:rsidR="00DC195A">
              <w:rPr>
                <w:rFonts w:ascii="Arial" w:hAnsi="Arial" w:cs="Arial"/>
                <w:sz w:val="22"/>
                <w:szCs w:val="22"/>
                <w:lang w:val="nl-BE"/>
              </w:rPr>
              <w:t>,…</w:t>
            </w:r>
          </w:p>
          <w:p w14:paraId="4706947B" w14:textId="77777777" w:rsidR="0068526D" w:rsidRDefault="0068526D" w:rsidP="001B6E5B">
            <w:pPr>
              <w:spacing w:line="276" w:lineRule="auto"/>
              <w:jc w:val="both"/>
              <w:rPr>
                <w:rFonts w:ascii="Arial" w:hAnsi="Arial" w:cs="Arial"/>
                <w:sz w:val="22"/>
                <w:szCs w:val="22"/>
                <w:lang w:val="nl-BE"/>
              </w:rPr>
            </w:pPr>
          </w:p>
          <w:p w14:paraId="28E52724" w14:textId="20295DB3" w:rsidR="0068526D" w:rsidRPr="0068526D" w:rsidRDefault="0068526D" w:rsidP="0068526D">
            <w:pPr>
              <w:spacing w:line="276" w:lineRule="auto"/>
              <w:jc w:val="both"/>
              <w:rPr>
                <w:rFonts w:ascii="Arial" w:hAnsi="Arial" w:cs="Arial"/>
                <w:sz w:val="22"/>
                <w:szCs w:val="22"/>
                <w:lang w:val="nl-BE"/>
              </w:rPr>
            </w:pPr>
            <w:r w:rsidRPr="0068526D">
              <w:rPr>
                <w:rFonts w:ascii="Arial" w:hAnsi="Arial" w:cs="Arial"/>
                <w:sz w:val="22"/>
                <w:szCs w:val="22"/>
                <w:lang w:val="nl-BE"/>
              </w:rPr>
              <w:t xml:space="preserve">Op basis van de informatie in de ANG is het mogelijk om te rapporteren over het aantal geregistreerde feiten inzake </w:t>
            </w:r>
            <w:r>
              <w:rPr>
                <w:rFonts w:ascii="Arial" w:hAnsi="Arial" w:cs="Arial"/>
                <w:sz w:val="22"/>
                <w:szCs w:val="22"/>
                <w:lang w:val="nl-BE"/>
              </w:rPr>
              <w:t>‘flessentrekkerij’.</w:t>
            </w:r>
          </w:p>
          <w:p w14:paraId="7A1B6100" w14:textId="6DFC64DB" w:rsidR="0068526D" w:rsidRDefault="0068526D" w:rsidP="0068526D">
            <w:pPr>
              <w:spacing w:line="276" w:lineRule="auto"/>
              <w:jc w:val="both"/>
              <w:rPr>
                <w:rFonts w:ascii="Arial" w:hAnsi="Arial" w:cs="Arial"/>
                <w:sz w:val="22"/>
                <w:szCs w:val="22"/>
                <w:lang w:val="nl-BE"/>
              </w:rPr>
            </w:pPr>
          </w:p>
          <w:p w14:paraId="07653471" w14:textId="34B41535" w:rsidR="0068526D" w:rsidRPr="005857B2" w:rsidRDefault="0068526D" w:rsidP="0068526D">
            <w:pPr>
              <w:spacing w:line="276" w:lineRule="auto"/>
              <w:jc w:val="both"/>
              <w:rPr>
                <w:rFonts w:ascii="Arial" w:hAnsi="Arial" w:cs="Arial"/>
                <w:spacing w:val="-2"/>
                <w:sz w:val="22"/>
                <w:szCs w:val="22"/>
                <w:lang w:val="nl-BE"/>
              </w:rPr>
            </w:pPr>
            <w:r w:rsidRPr="005857B2">
              <w:rPr>
                <w:rFonts w:ascii="Arial" w:hAnsi="Arial" w:cs="Arial"/>
                <w:spacing w:val="-2"/>
                <w:sz w:val="22"/>
                <w:szCs w:val="22"/>
                <w:lang w:val="nl-BE"/>
              </w:rPr>
              <w:t>De tabel in bijlage bevat het aantal door de politiediensten geregistreerde feiten inzake “</w:t>
            </w:r>
            <w:r w:rsidR="001C4214" w:rsidRPr="005857B2">
              <w:rPr>
                <w:rFonts w:ascii="Arial" w:hAnsi="Arial" w:cs="Arial"/>
                <w:spacing w:val="-2"/>
                <w:sz w:val="22"/>
                <w:szCs w:val="22"/>
                <w:lang w:val="nl-BE"/>
              </w:rPr>
              <w:t>flessentrekkerij</w:t>
            </w:r>
            <w:r w:rsidRPr="005857B2">
              <w:rPr>
                <w:rFonts w:ascii="Arial" w:hAnsi="Arial" w:cs="Arial"/>
                <w:spacing w:val="-2"/>
                <w:sz w:val="22"/>
                <w:szCs w:val="22"/>
                <w:lang w:val="nl-BE"/>
              </w:rPr>
              <w:t xml:space="preserve">”  </w:t>
            </w:r>
            <w:r w:rsidR="001C4214" w:rsidRPr="005857B2">
              <w:rPr>
                <w:rFonts w:ascii="Arial" w:hAnsi="Arial" w:cs="Arial"/>
                <w:spacing w:val="-2"/>
                <w:sz w:val="22"/>
                <w:szCs w:val="22"/>
                <w:lang w:val="nl-BE"/>
              </w:rPr>
              <w:t xml:space="preserve">met betrekking tot ‘dranken en spijzen’, </w:t>
            </w:r>
            <w:r w:rsidRPr="005857B2">
              <w:rPr>
                <w:rFonts w:ascii="Arial" w:hAnsi="Arial" w:cs="Arial"/>
                <w:spacing w:val="-2"/>
                <w:sz w:val="22"/>
                <w:szCs w:val="22"/>
                <w:lang w:val="nl-BE"/>
              </w:rPr>
              <w:t>zoals geregistreerd in de ANG op basis van de processen-verbaal,</w:t>
            </w:r>
            <w:r w:rsidR="00D67721">
              <w:rPr>
                <w:rFonts w:ascii="Arial" w:hAnsi="Arial" w:cs="Arial"/>
                <w:spacing w:val="-2"/>
                <w:sz w:val="22"/>
                <w:szCs w:val="22"/>
                <w:lang w:val="nl-BE"/>
              </w:rPr>
              <w:t xml:space="preserve"> op provinciaal niveau en</w:t>
            </w:r>
            <w:r w:rsidRPr="005857B2">
              <w:rPr>
                <w:rFonts w:ascii="Arial" w:hAnsi="Arial" w:cs="Arial"/>
                <w:spacing w:val="-2"/>
                <w:sz w:val="22"/>
                <w:szCs w:val="22"/>
                <w:lang w:val="nl-BE"/>
              </w:rPr>
              <w:t xml:space="preserve"> voor de periode </w:t>
            </w:r>
            <w:r w:rsidR="00700724">
              <w:rPr>
                <w:rFonts w:ascii="Arial" w:hAnsi="Arial" w:cs="Arial"/>
                <w:spacing w:val="-2"/>
                <w:sz w:val="22"/>
                <w:szCs w:val="22"/>
                <w:lang w:val="nl-BE"/>
              </w:rPr>
              <w:t xml:space="preserve">van </w:t>
            </w:r>
            <w:r w:rsidRPr="005857B2">
              <w:rPr>
                <w:rFonts w:ascii="Arial" w:hAnsi="Arial" w:cs="Arial"/>
                <w:spacing w:val="-2"/>
                <w:sz w:val="22"/>
                <w:szCs w:val="22"/>
                <w:lang w:val="nl-BE"/>
              </w:rPr>
              <w:t>20</w:t>
            </w:r>
            <w:r w:rsidR="001C4214" w:rsidRPr="005857B2">
              <w:rPr>
                <w:rFonts w:ascii="Arial" w:hAnsi="Arial" w:cs="Arial"/>
                <w:spacing w:val="-2"/>
                <w:sz w:val="22"/>
                <w:szCs w:val="22"/>
                <w:lang w:val="nl-BE"/>
              </w:rPr>
              <w:t>19-2021</w:t>
            </w:r>
            <w:r w:rsidRPr="005857B2">
              <w:rPr>
                <w:rFonts w:ascii="Arial" w:hAnsi="Arial" w:cs="Arial"/>
                <w:spacing w:val="-2"/>
                <w:sz w:val="22"/>
                <w:szCs w:val="22"/>
                <w:lang w:val="nl-BE"/>
              </w:rPr>
              <w:t xml:space="preserve"> alsook</w:t>
            </w:r>
            <w:r w:rsidR="00D67721">
              <w:rPr>
                <w:rFonts w:ascii="Arial" w:hAnsi="Arial" w:cs="Arial"/>
                <w:spacing w:val="-2"/>
                <w:sz w:val="22"/>
                <w:szCs w:val="22"/>
                <w:lang w:val="nl-BE"/>
              </w:rPr>
              <w:t xml:space="preserve"> voor</w:t>
            </w:r>
            <w:r w:rsidRPr="005857B2">
              <w:rPr>
                <w:rFonts w:ascii="Arial" w:hAnsi="Arial" w:cs="Arial"/>
                <w:spacing w:val="-2"/>
                <w:sz w:val="22"/>
                <w:szCs w:val="22"/>
                <w:lang w:val="nl-BE"/>
              </w:rPr>
              <w:t xml:space="preserve"> </w:t>
            </w:r>
            <w:r w:rsidR="001C4214" w:rsidRPr="005857B2">
              <w:rPr>
                <w:rFonts w:ascii="Arial" w:hAnsi="Arial" w:cs="Arial"/>
                <w:spacing w:val="-2"/>
                <w:sz w:val="22"/>
                <w:szCs w:val="22"/>
                <w:lang w:val="nl-BE"/>
              </w:rPr>
              <w:t xml:space="preserve">het </w:t>
            </w:r>
            <w:r w:rsidRPr="005857B2">
              <w:rPr>
                <w:rFonts w:ascii="Arial" w:hAnsi="Arial" w:cs="Arial"/>
                <w:spacing w:val="-2"/>
                <w:sz w:val="22"/>
                <w:szCs w:val="22"/>
                <w:lang w:val="nl-BE"/>
              </w:rPr>
              <w:t>eerst</w:t>
            </w:r>
            <w:r w:rsidR="00D67721">
              <w:rPr>
                <w:rFonts w:ascii="Arial" w:hAnsi="Arial" w:cs="Arial"/>
                <w:spacing w:val="-2"/>
                <w:sz w:val="22"/>
                <w:szCs w:val="22"/>
                <w:lang w:val="nl-BE"/>
              </w:rPr>
              <w:t>e</w:t>
            </w:r>
            <w:r w:rsidR="001C4214" w:rsidRPr="005857B2">
              <w:rPr>
                <w:rFonts w:ascii="Arial" w:hAnsi="Arial" w:cs="Arial"/>
                <w:spacing w:val="-2"/>
                <w:sz w:val="22"/>
                <w:szCs w:val="22"/>
                <w:lang w:val="nl-BE"/>
              </w:rPr>
              <w:t xml:space="preserve"> se</w:t>
            </w:r>
            <w:r w:rsidRPr="005857B2">
              <w:rPr>
                <w:rFonts w:ascii="Arial" w:hAnsi="Arial" w:cs="Arial"/>
                <w:spacing w:val="-2"/>
                <w:sz w:val="22"/>
                <w:szCs w:val="22"/>
                <w:lang w:val="nl-BE"/>
              </w:rPr>
              <w:t>mester van 20</w:t>
            </w:r>
            <w:r w:rsidR="001C4214" w:rsidRPr="005857B2">
              <w:rPr>
                <w:rFonts w:ascii="Arial" w:hAnsi="Arial" w:cs="Arial"/>
                <w:spacing w:val="-2"/>
                <w:sz w:val="22"/>
                <w:szCs w:val="22"/>
                <w:lang w:val="nl-BE"/>
              </w:rPr>
              <w:t>2</w:t>
            </w:r>
            <w:r w:rsidR="000C04E0" w:rsidRPr="005857B2">
              <w:rPr>
                <w:rFonts w:ascii="Arial" w:hAnsi="Arial" w:cs="Arial"/>
                <w:spacing w:val="-2"/>
                <w:sz w:val="22"/>
                <w:szCs w:val="22"/>
                <w:lang w:val="nl-BE"/>
              </w:rPr>
              <w:t>2</w:t>
            </w:r>
            <w:r w:rsidR="00D67721">
              <w:rPr>
                <w:rFonts w:ascii="Arial" w:hAnsi="Arial" w:cs="Arial"/>
                <w:spacing w:val="-2"/>
                <w:sz w:val="22"/>
                <w:szCs w:val="22"/>
                <w:lang w:val="nl-BE"/>
              </w:rPr>
              <w:t>.</w:t>
            </w:r>
          </w:p>
          <w:p w14:paraId="509974D8" w14:textId="77777777" w:rsidR="0068526D" w:rsidRPr="0068526D" w:rsidRDefault="0068526D" w:rsidP="0068526D">
            <w:pPr>
              <w:spacing w:line="276" w:lineRule="auto"/>
              <w:jc w:val="both"/>
              <w:rPr>
                <w:rFonts w:ascii="Arial" w:hAnsi="Arial" w:cs="Arial"/>
                <w:sz w:val="22"/>
                <w:szCs w:val="22"/>
                <w:lang w:val="nl-BE"/>
              </w:rPr>
            </w:pPr>
          </w:p>
          <w:p w14:paraId="25A39DBB" w14:textId="52ACECA0" w:rsidR="0068526D" w:rsidRDefault="0068526D" w:rsidP="0068526D">
            <w:pPr>
              <w:spacing w:line="276" w:lineRule="auto"/>
              <w:jc w:val="both"/>
              <w:rPr>
                <w:rFonts w:ascii="Arial" w:hAnsi="Arial" w:cs="Arial"/>
                <w:sz w:val="22"/>
                <w:szCs w:val="22"/>
                <w:lang w:val="nl-BE"/>
              </w:rPr>
            </w:pPr>
            <w:r w:rsidRPr="0068526D">
              <w:rPr>
                <w:rFonts w:ascii="Arial" w:hAnsi="Arial" w:cs="Arial"/>
                <w:sz w:val="22"/>
                <w:szCs w:val="22"/>
                <w:lang w:val="nl-BE"/>
              </w:rPr>
              <w:t>De</w:t>
            </w:r>
            <w:r w:rsidR="001C4214">
              <w:rPr>
                <w:rFonts w:ascii="Arial" w:hAnsi="Arial" w:cs="Arial"/>
                <w:sz w:val="22"/>
                <w:szCs w:val="22"/>
                <w:lang w:val="nl-BE"/>
              </w:rPr>
              <w:t xml:space="preserve">ze </w:t>
            </w:r>
            <w:r w:rsidRPr="0068526D">
              <w:rPr>
                <w:rFonts w:ascii="Arial" w:hAnsi="Arial" w:cs="Arial"/>
                <w:sz w:val="22"/>
                <w:szCs w:val="22"/>
                <w:lang w:val="nl-BE"/>
              </w:rPr>
              <w:t xml:space="preserve">gegevens </w:t>
            </w:r>
            <w:r w:rsidR="001C4214">
              <w:rPr>
                <w:rFonts w:ascii="Arial" w:hAnsi="Arial" w:cs="Arial"/>
                <w:sz w:val="22"/>
                <w:szCs w:val="22"/>
                <w:lang w:val="nl-BE"/>
              </w:rPr>
              <w:t>zi</w:t>
            </w:r>
            <w:r w:rsidRPr="0068526D">
              <w:rPr>
                <w:rFonts w:ascii="Arial" w:hAnsi="Arial" w:cs="Arial"/>
                <w:sz w:val="22"/>
                <w:szCs w:val="22"/>
                <w:lang w:val="nl-BE"/>
              </w:rPr>
              <w:t xml:space="preserve">jn afkomstig van de databankafsluiting van </w:t>
            </w:r>
            <w:r w:rsidR="001C4214">
              <w:rPr>
                <w:rFonts w:ascii="Arial" w:hAnsi="Arial" w:cs="Arial"/>
                <w:sz w:val="22"/>
                <w:szCs w:val="22"/>
                <w:lang w:val="nl-BE"/>
              </w:rPr>
              <w:t>18 november 2022</w:t>
            </w:r>
            <w:r w:rsidR="00700724">
              <w:rPr>
                <w:rFonts w:ascii="Arial" w:hAnsi="Arial" w:cs="Arial"/>
                <w:sz w:val="22"/>
                <w:szCs w:val="22"/>
                <w:lang w:val="nl-BE"/>
              </w:rPr>
              <w:t>.</w:t>
            </w:r>
            <w:r w:rsidRPr="0068526D">
              <w:rPr>
                <w:rFonts w:ascii="Arial" w:hAnsi="Arial" w:cs="Arial"/>
                <w:sz w:val="22"/>
                <w:szCs w:val="22"/>
                <w:lang w:val="nl-BE"/>
              </w:rPr>
              <w:t xml:space="preserve"> De cijfers voor het </w:t>
            </w:r>
            <w:r w:rsidR="001C4214">
              <w:rPr>
                <w:rFonts w:ascii="Arial" w:hAnsi="Arial" w:cs="Arial"/>
                <w:sz w:val="22"/>
                <w:szCs w:val="22"/>
                <w:lang w:val="nl-BE"/>
              </w:rPr>
              <w:t>eerste trimester van 2022 zij</w:t>
            </w:r>
            <w:r w:rsidR="001C4214" w:rsidRPr="0068526D">
              <w:rPr>
                <w:rFonts w:ascii="Arial" w:hAnsi="Arial" w:cs="Arial"/>
                <w:sz w:val="22"/>
                <w:szCs w:val="22"/>
                <w:lang w:val="nl-BE"/>
              </w:rPr>
              <w:t>n</w:t>
            </w:r>
            <w:r w:rsidRPr="0068526D">
              <w:rPr>
                <w:rFonts w:ascii="Arial" w:hAnsi="Arial" w:cs="Arial"/>
                <w:sz w:val="22"/>
                <w:szCs w:val="22"/>
                <w:lang w:val="nl-BE"/>
              </w:rPr>
              <w:t xml:space="preserve"> momenteel nog niet beschikbaar.</w:t>
            </w:r>
          </w:p>
          <w:p w14:paraId="643AA4EE" w14:textId="650FDB50" w:rsidR="001C4214" w:rsidRDefault="001C4214" w:rsidP="0068526D">
            <w:pPr>
              <w:spacing w:line="276" w:lineRule="auto"/>
              <w:jc w:val="both"/>
              <w:rPr>
                <w:rFonts w:ascii="Arial" w:hAnsi="Arial" w:cs="Arial"/>
                <w:sz w:val="22"/>
                <w:szCs w:val="22"/>
                <w:lang w:val="nl-BE"/>
              </w:rPr>
            </w:pPr>
          </w:p>
          <w:p w14:paraId="2C5D83E0" w14:textId="77777777" w:rsidR="00547EBF" w:rsidRDefault="00547EBF" w:rsidP="0068526D">
            <w:pPr>
              <w:spacing w:line="276" w:lineRule="auto"/>
              <w:jc w:val="both"/>
              <w:rPr>
                <w:rFonts w:ascii="Arial" w:hAnsi="Arial" w:cs="Arial"/>
                <w:sz w:val="22"/>
                <w:szCs w:val="22"/>
                <w:lang w:val="nl-BE"/>
              </w:rPr>
            </w:pPr>
          </w:p>
          <w:p w14:paraId="503395A4" w14:textId="78B35906" w:rsidR="0068526D" w:rsidRDefault="0068526D" w:rsidP="0068526D">
            <w:pPr>
              <w:spacing w:line="276" w:lineRule="auto"/>
              <w:jc w:val="both"/>
              <w:rPr>
                <w:rFonts w:ascii="Arial" w:hAnsi="Arial" w:cs="Arial"/>
                <w:sz w:val="22"/>
                <w:szCs w:val="22"/>
                <w:lang w:val="nl-BE"/>
              </w:rPr>
            </w:pPr>
            <w:r>
              <w:rPr>
                <w:rFonts w:ascii="Arial" w:hAnsi="Arial" w:cs="Arial"/>
                <w:sz w:val="22"/>
                <w:szCs w:val="22"/>
                <w:lang w:val="nl-BE"/>
              </w:rPr>
              <w:lastRenderedPageBreak/>
              <w:t>2</w:t>
            </w:r>
            <w:r w:rsidR="00F652E8">
              <w:rPr>
                <w:rFonts w:ascii="Arial" w:hAnsi="Arial" w:cs="Arial"/>
                <w:sz w:val="22"/>
                <w:szCs w:val="22"/>
                <w:lang w:val="nl-BE"/>
              </w:rPr>
              <w:t>.</w:t>
            </w:r>
          </w:p>
          <w:p w14:paraId="01B11E2A" w14:textId="50160B11" w:rsidR="0068526D" w:rsidRPr="003439F3" w:rsidRDefault="00F652E8" w:rsidP="0068526D">
            <w:pPr>
              <w:spacing w:line="276" w:lineRule="auto"/>
              <w:jc w:val="both"/>
              <w:rPr>
                <w:rFonts w:ascii="Arial" w:hAnsi="Arial" w:cs="Arial"/>
                <w:sz w:val="22"/>
                <w:szCs w:val="22"/>
                <w:lang w:val="nl-BE"/>
              </w:rPr>
            </w:pPr>
            <w:r w:rsidRPr="00F652E8">
              <w:rPr>
                <w:rFonts w:ascii="Arial" w:hAnsi="Arial" w:cs="Arial"/>
                <w:spacing w:val="-2"/>
                <w:sz w:val="22"/>
                <w:szCs w:val="22"/>
                <w:lang w:val="nl-BE"/>
              </w:rPr>
              <w:t>Deze parlementaire vraag valt niet onder mijn bevoegdheden maar behoort tot die van de Minister van Justitie.</w:t>
            </w:r>
          </w:p>
        </w:tc>
      </w:tr>
    </w:tbl>
    <w:p w14:paraId="3E07DA4E" w14:textId="77777777" w:rsidR="008A7E45" w:rsidRPr="0042211A" w:rsidRDefault="008A7E45" w:rsidP="008A7E45">
      <w:pPr>
        <w:spacing w:before="840"/>
        <w:rPr>
          <w:rFonts w:ascii="Arial" w:hAnsi="Arial" w:cs="Arial"/>
          <w:sz w:val="22"/>
          <w:szCs w:val="22"/>
          <w:lang w:val="nl-BE"/>
        </w:rPr>
      </w:pPr>
    </w:p>
    <w:p w14:paraId="4E4EB979" w14:textId="77777777" w:rsidR="008A7E45" w:rsidRPr="00BF2561" w:rsidRDefault="00BC50AD" w:rsidP="00782A6B">
      <w:pPr>
        <w:jc w:val="center"/>
        <w:rPr>
          <w:rFonts w:ascii="Arial" w:hAnsi="Arial" w:cs="Arial"/>
          <w:sz w:val="22"/>
          <w:szCs w:val="22"/>
          <w:lang w:val="fr-BE"/>
        </w:rPr>
      </w:pPr>
      <w:r>
        <w:rPr>
          <w:rFonts w:ascii="Arial" w:hAnsi="Arial" w:cs="Arial"/>
          <w:sz w:val="22"/>
          <w:szCs w:val="22"/>
          <w:lang w:val="fr-BE"/>
        </w:rPr>
        <w:t>Annelies VERLINDEN</w:t>
      </w:r>
    </w:p>
    <w:p w14:paraId="3D2E32AB" w14:textId="77777777" w:rsidR="008A7E45" w:rsidRDefault="008A7E45" w:rsidP="008A7E45"/>
    <w:p w14:paraId="305AB08D" w14:textId="77777777" w:rsidR="008A7E45" w:rsidRDefault="008A7E45" w:rsidP="008A7E45"/>
    <w:p w14:paraId="2233D050" w14:textId="77777777" w:rsidR="005A6150" w:rsidRDefault="005A6150"/>
    <w:sectPr w:rsidR="005A61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859D" w14:textId="77777777" w:rsidR="002603E6" w:rsidRDefault="002603E6" w:rsidP="004428EC">
      <w:r>
        <w:separator/>
      </w:r>
    </w:p>
  </w:endnote>
  <w:endnote w:type="continuationSeparator" w:id="0">
    <w:p w14:paraId="4A01B115" w14:textId="77777777" w:rsidR="002603E6" w:rsidRDefault="002603E6" w:rsidP="0044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325B" w14:textId="77777777" w:rsidR="002603E6" w:rsidRDefault="002603E6" w:rsidP="004428EC">
      <w:r>
        <w:separator/>
      </w:r>
    </w:p>
  </w:footnote>
  <w:footnote w:type="continuationSeparator" w:id="0">
    <w:p w14:paraId="392D083A" w14:textId="77777777" w:rsidR="002603E6" w:rsidRDefault="002603E6" w:rsidP="00442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3AB6"/>
    <w:multiLevelType w:val="hybridMultilevel"/>
    <w:tmpl w:val="000413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8983D5D"/>
    <w:multiLevelType w:val="hybridMultilevel"/>
    <w:tmpl w:val="8A742D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8276819">
    <w:abstractNumId w:val="0"/>
  </w:num>
  <w:num w:numId="2" w16cid:durableId="503861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5"/>
    <w:rsid w:val="00006ED1"/>
    <w:rsid w:val="00007851"/>
    <w:rsid w:val="00036482"/>
    <w:rsid w:val="00043ABF"/>
    <w:rsid w:val="000531EA"/>
    <w:rsid w:val="00075294"/>
    <w:rsid w:val="000848D1"/>
    <w:rsid w:val="000852AD"/>
    <w:rsid w:val="00086BF1"/>
    <w:rsid w:val="00086E69"/>
    <w:rsid w:val="00090CDF"/>
    <w:rsid w:val="00094538"/>
    <w:rsid w:val="00094AAC"/>
    <w:rsid w:val="000A5860"/>
    <w:rsid w:val="000A6AF3"/>
    <w:rsid w:val="000C04E0"/>
    <w:rsid w:val="000C4E30"/>
    <w:rsid w:val="000C64BD"/>
    <w:rsid w:val="000D1D8F"/>
    <w:rsid w:val="000E2C03"/>
    <w:rsid w:val="000E311D"/>
    <w:rsid w:val="000E59D9"/>
    <w:rsid w:val="000E5D7B"/>
    <w:rsid w:val="001033E1"/>
    <w:rsid w:val="00122E42"/>
    <w:rsid w:val="00127BAF"/>
    <w:rsid w:val="00136C1F"/>
    <w:rsid w:val="0013795D"/>
    <w:rsid w:val="00144389"/>
    <w:rsid w:val="00146A8B"/>
    <w:rsid w:val="00154F36"/>
    <w:rsid w:val="00182E9B"/>
    <w:rsid w:val="001903E7"/>
    <w:rsid w:val="00190B2F"/>
    <w:rsid w:val="00191569"/>
    <w:rsid w:val="00192365"/>
    <w:rsid w:val="001A184E"/>
    <w:rsid w:val="001B090D"/>
    <w:rsid w:val="001B19C5"/>
    <w:rsid w:val="001B6E5B"/>
    <w:rsid w:val="001C1B71"/>
    <w:rsid w:val="001C4214"/>
    <w:rsid w:val="001D0B40"/>
    <w:rsid w:val="001D2119"/>
    <w:rsid w:val="001E3565"/>
    <w:rsid w:val="001F757C"/>
    <w:rsid w:val="00206965"/>
    <w:rsid w:val="00207430"/>
    <w:rsid w:val="00221269"/>
    <w:rsid w:val="0022334D"/>
    <w:rsid w:val="0022640B"/>
    <w:rsid w:val="00231D5B"/>
    <w:rsid w:val="00241C58"/>
    <w:rsid w:val="0025347B"/>
    <w:rsid w:val="002603E6"/>
    <w:rsid w:val="002660B2"/>
    <w:rsid w:val="002677B1"/>
    <w:rsid w:val="00291FDD"/>
    <w:rsid w:val="002A05C4"/>
    <w:rsid w:val="002A0744"/>
    <w:rsid w:val="002A68B1"/>
    <w:rsid w:val="002A6D5B"/>
    <w:rsid w:val="002B0DBC"/>
    <w:rsid w:val="002B1DCE"/>
    <w:rsid w:val="002C2BC3"/>
    <w:rsid w:val="002D386C"/>
    <w:rsid w:val="002D3A55"/>
    <w:rsid w:val="002D43A6"/>
    <w:rsid w:val="002D519B"/>
    <w:rsid w:val="002D5EC0"/>
    <w:rsid w:val="002E4BD6"/>
    <w:rsid w:val="002F3DEE"/>
    <w:rsid w:val="002F40BA"/>
    <w:rsid w:val="003034D6"/>
    <w:rsid w:val="00304CB0"/>
    <w:rsid w:val="00305CC2"/>
    <w:rsid w:val="00313A9C"/>
    <w:rsid w:val="0033133B"/>
    <w:rsid w:val="00333356"/>
    <w:rsid w:val="003439F3"/>
    <w:rsid w:val="0034616E"/>
    <w:rsid w:val="0034655D"/>
    <w:rsid w:val="00353B68"/>
    <w:rsid w:val="00360AD0"/>
    <w:rsid w:val="00365246"/>
    <w:rsid w:val="00377437"/>
    <w:rsid w:val="00390083"/>
    <w:rsid w:val="00391E10"/>
    <w:rsid w:val="003924FF"/>
    <w:rsid w:val="0039528C"/>
    <w:rsid w:val="003C1ADD"/>
    <w:rsid w:val="003D0529"/>
    <w:rsid w:val="003E4AB0"/>
    <w:rsid w:val="003E5F6D"/>
    <w:rsid w:val="003E6E4D"/>
    <w:rsid w:val="003F604F"/>
    <w:rsid w:val="0040355B"/>
    <w:rsid w:val="0040534C"/>
    <w:rsid w:val="004118CB"/>
    <w:rsid w:val="0042211A"/>
    <w:rsid w:val="00422447"/>
    <w:rsid w:val="00426415"/>
    <w:rsid w:val="00432FA1"/>
    <w:rsid w:val="00435214"/>
    <w:rsid w:val="00437260"/>
    <w:rsid w:val="004428EC"/>
    <w:rsid w:val="00444286"/>
    <w:rsid w:val="00445EB6"/>
    <w:rsid w:val="00447FB0"/>
    <w:rsid w:val="00452777"/>
    <w:rsid w:val="0046095D"/>
    <w:rsid w:val="0048647D"/>
    <w:rsid w:val="004877BC"/>
    <w:rsid w:val="00496923"/>
    <w:rsid w:val="00496FC3"/>
    <w:rsid w:val="004A03C5"/>
    <w:rsid w:val="004B23E0"/>
    <w:rsid w:val="004E4A49"/>
    <w:rsid w:val="004F1CF4"/>
    <w:rsid w:val="004F6FBC"/>
    <w:rsid w:val="004F7C1F"/>
    <w:rsid w:val="00506906"/>
    <w:rsid w:val="00507BBF"/>
    <w:rsid w:val="00516C40"/>
    <w:rsid w:val="00521082"/>
    <w:rsid w:val="00523F10"/>
    <w:rsid w:val="005244CA"/>
    <w:rsid w:val="00532250"/>
    <w:rsid w:val="00537DBB"/>
    <w:rsid w:val="00547688"/>
    <w:rsid w:val="00547EBF"/>
    <w:rsid w:val="0055073B"/>
    <w:rsid w:val="00550A4F"/>
    <w:rsid w:val="00552839"/>
    <w:rsid w:val="00560BA9"/>
    <w:rsid w:val="00572194"/>
    <w:rsid w:val="00580A4C"/>
    <w:rsid w:val="005847F6"/>
    <w:rsid w:val="005857B2"/>
    <w:rsid w:val="00590274"/>
    <w:rsid w:val="005932C5"/>
    <w:rsid w:val="00595CAC"/>
    <w:rsid w:val="005A385B"/>
    <w:rsid w:val="005A6150"/>
    <w:rsid w:val="005B1D0E"/>
    <w:rsid w:val="005B2FA7"/>
    <w:rsid w:val="005B610D"/>
    <w:rsid w:val="005B7795"/>
    <w:rsid w:val="005D6C59"/>
    <w:rsid w:val="005E3009"/>
    <w:rsid w:val="005E44C9"/>
    <w:rsid w:val="005E4ADD"/>
    <w:rsid w:val="005E531B"/>
    <w:rsid w:val="005E7EB8"/>
    <w:rsid w:val="005E7F1F"/>
    <w:rsid w:val="005F0ED1"/>
    <w:rsid w:val="005F0F44"/>
    <w:rsid w:val="0060094F"/>
    <w:rsid w:val="00600B00"/>
    <w:rsid w:val="006018D5"/>
    <w:rsid w:val="0060455C"/>
    <w:rsid w:val="00613A20"/>
    <w:rsid w:val="00615D4F"/>
    <w:rsid w:val="0061620A"/>
    <w:rsid w:val="00616946"/>
    <w:rsid w:val="00621931"/>
    <w:rsid w:val="00626188"/>
    <w:rsid w:val="0065065C"/>
    <w:rsid w:val="00651DEF"/>
    <w:rsid w:val="0066489B"/>
    <w:rsid w:val="006701D0"/>
    <w:rsid w:val="006718A0"/>
    <w:rsid w:val="00672898"/>
    <w:rsid w:val="006732ED"/>
    <w:rsid w:val="00683791"/>
    <w:rsid w:val="006841B5"/>
    <w:rsid w:val="0068526D"/>
    <w:rsid w:val="0068642B"/>
    <w:rsid w:val="00687360"/>
    <w:rsid w:val="00697DEC"/>
    <w:rsid w:val="006C0359"/>
    <w:rsid w:val="006C1C2B"/>
    <w:rsid w:val="006C6CA9"/>
    <w:rsid w:val="006D2337"/>
    <w:rsid w:val="006D286E"/>
    <w:rsid w:val="006E3009"/>
    <w:rsid w:val="006E6A04"/>
    <w:rsid w:val="006E7066"/>
    <w:rsid w:val="006F532E"/>
    <w:rsid w:val="006F7D7B"/>
    <w:rsid w:val="00700724"/>
    <w:rsid w:val="007024F0"/>
    <w:rsid w:val="00711C27"/>
    <w:rsid w:val="007126E5"/>
    <w:rsid w:val="00724A91"/>
    <w:rsid w:val="00727C27"/>
    <w:rsid w:val="00740821"/>
    <w:rsid w:val="00741B05"/>
    <w:rsid w:val="00744355"/>
    <w:rsid w:val="00744B5A"/>
    <w:rsid w:val="00751113"/>
    <w:rsid w:val="00754D81"/>
    <w:rsid w:val="00760908"/>
    <w:rsid w:val="00763DDD"/>
    <w:rsid w:val="00767487"/>
    <w:rsid w:val="00775003"/>
    <w:rsid w:val="007802D5"/>
    <w:rsid w:val="00781FDB"/>
    <w:rsid w:val="007826A7"/>
    <w:rsid w:val="00782A6B"/>
    <w:rsid w:val="007842C1"/>
    <w:rsid w:val="0078693C"/>
    <w:rsid w:val="007A76BB"/>
    <w:rsid w:val="007C2724"/>
    <w:rsid w:val="007C51C2"/>
    <w:rsid w:val="007D3520"/>
    <w:rsid w:val="007D4C55"/>
    <w:rsid w:val="007D4CD8"/>
    <w:rsid w:val="007D7BAC"/>
    <w:rsid w:val="007E279D"/>
    <w:rsid w:val="007F60C4"/>
    <w:rsid w:val="00800B3D"/>
    <w:rsid w:val="00801E15"/>
    <w:rsid w:val="00841332"/>
    <w:rsid w:val="00843078"/>
    <w:rsid w:val="008457B4"/>
    <w:rsid w:val="008547C8"/>
    <w:rsid w:val="00857EB2"/>
    <w:rsid w:val="00872791"/>
    <w:rsid w:val="00876D6A"/>
    <w:rsid w:val="00892698"/>
    <w:rsid w:val="008A7E45"/>
    <w:rsid w:val="008B147B"/>
    <w:rsid w:val="008B4552"/>
    <w:rsid w:val="008B4E65"/>
    <w:rsid w:val="008C6D56"/>
    <w:rsid w:val="008D0A85"/>
    <w:rsid w:val="008E2074"/>
    <w:rsid w:val="008E348C"/>
    <w:rsid w:val="008E52CC"/>
    <w:rsid w:val="008E5DCE"/>
    <w:rsid w:val="008F4186"/>
    <w:rsid w:val="008F5D5D"/>
    <w:rsid w:val="0090348F"/>
    <w:rsid w:val="00930666"/>
    <w:rsid w:val="009409DA"/>
    <w:rsid w:val="00950D06"/>
    <w:rsid w:val="00961A48"/>
    <w:rsid w:val="00977E39"/>
    <w:rsid w:val="0098326D"/>
    <w:rsid w:val="00983B2C"/>
    <w:rsid w:val="0099223F"/>
    <w:rsid w:val="00993D33"/>
    <w:rsid w:val="009A41AF"/>
    <w:rsid w:val="009A45EE"/>
    <w:rsid w:val="009C042B"/>
    <w:rsid w:val="009C2692"/>
    <w:rsid w:val="009D40C7"/>
    <w:rsid w:val="009E6AE4"/>
    <w:rsid w:val="009E7F4A"/>
    <w:rsid w:val="009F7717"/>
    <w:rsid w:val="009F77C3"/>
    <w:rsid w:val="00A01FFB"/>
    <w:rsid w:val="00A020D1"/>
    <w:rsid w:val="00A02BC7"/>
    <w:rsid w:val="00A05963"/>
    <w:rsid w:val="00A10E9E"/>
    <w:rsid w:val="00A11427"/>
    <w:rsid w:val="00A22A4B"/>
    <w:rsid w:val="00A24342"/>
    <w:rsid w:val="00A256B5"/>
    <w:rsid w:val="00A26388"/>
    <w:rsid w:val="00A26F6D"/>
    <w:rsid w:val="00A3232F"/>
    <w:rsid w:val="00A346AF"/>
    <w:rsid w:val="00A34E03"/>
    <w:rsid w:val="00A413CF"/>
    <w:rsid w:val="00A50006"/>
    <w:rsid w:val="00A52162"/>
    <w:rsid w:val="00A607A3"/>
    <w:rsid w:val="00A60A0A"/>
    <w:rsid w:val="00A62E98"/>
    <w:rsid w:val="00A64C13"/>
    <w:rsid w:val="00A66511"/>
    <w:rsid w:val="00A71314"/>
    <w:rsid w:val="00A779DD"/>
    <w:rsid w:val="00A86964"/>
    <w:rsid w:val="00A9115D"/>
    <w:rsid w:val="00AB5296"/>
    <w:rsid w:val="00AC317C"/>
    <w:rsid w:val="00AC3653"/>
    <w:rsid w:val="00AC431B"/>
    <w:rsid w:val="00AD5379"/>
    <w:rsid w:val="00AE45D8"/>
    <w:rsid w:val="00AF4EDD"/>
    <w:rsid w:val="00B021DA"/>
    <w:rsid w:val="00B04326"/>
    <w:rsid w:val="00B11159"/>
    <w:rsid w:val="00B17248"/>
    <w:rsid w:val="00B217B9"/>
    <w:rsid w:val="00B22B60"/>
    <w:rsid w:val="00B22E4B"/>
    <w:rsid w:val="00B31F0B"/>
    <w:rsid w:val="00B35DFF"/>
    <w:rsid w:val="00B40609"/>
    <w:rsid w:val="00B50494"/>
    <w:rsid w:val="00B61C20"/>
    <w:rsid w:val="00B62C77"/>
    <w:rsid w:val="00B64402"/>
    <w:rsid w:val="00B819FC"/>
    <w:rsid w:val="00B84B69"/>
    <w:rsid w:val="00B917FF"/>
    <w:rsid w:val="00B93B86"/>
    <w:rsid w:val="00BA106A"/>
    <w:rsid w:val="00BA1F40"/>
    <w:rsid w:val="00BA267C"/>
    <w:rsid w:val="00BA3CF9"/>
    <w:rsid w:val="00BB04FA"/>
    <w:rsid w:val="00BB08E6"/>
    <w:rsid w:val="00BB27DC"/>
    <w:rsid w:val="00BC50AD"/>
    <w:rsid w:val="00BE233C"/>
    <w:rsid w:val="00BF3423"/>
    <w:rsid w:val="00BF4209"/>
    <w:rsid w:val="00C07DB7"/>
    <w:rsid w:val="00C210B2"/>
    <w:rsid w:val="00C24CDC"/>
    <w:rsid w:val="00C25C16"/>
    <w:rsid w:val="00C31D42"/>
    <w:rsid w:val="00C335D6"/>
    <w:rsid w:val="00C42D73"/>
    <w:rsid w:val="00C43341"/>
    <w:rsid w:val="00C461A8"/>
    <w:rsid w:val="00C53BE0"/>
    <w:rsid w:val="00C55BC0"/>
    <w:rsid w:val="00C61FDF"/>
    <w:rsid w:val="00C6225C"/>
    <w:rsid w:val="00C67302"/>
    <w:rsid w:val="00C84EDC"/>
    <w:rsid w:val="00C86A22"/>
    <w:rsid w:val="00C96303"/>
    <w:rsid w:val="00C97046"/>
    <w:rsid w:val="00CA101F"/>
    <w:rsid w:val="00CB0AEF"/>
    <w:rsid w:val="00CC4775"/>
    <w:rsid w:val="00CD1D6F"/>
    <w:rsid w:val="00CD6454"/>
    <w:rsid w:val="00CE01C6"/>
    <w:rsid w:val="00CF63B7"/>
    <w:rsid w:val="00D012C2"/>
    <w:rsid w:val="00D01ED4"/>
    <w:rsid w:val="00D02417"/>
    <w:rsid w:val="00D04EB3"/>
    <w:rsid w:val="00D05DBD"/>
    <w:rsid w:val="00D20AB5"/>
    <w:rsid w:val="00D26782"/>
    <w:rsid w:val="00D3755C"/>
    <w:rsid w:val="00D4258D"/>
    <w:rsid w:val="00D5429E"/>
    <w:rsid w:val="00D6326E"/>
    <w:rsid w:val="00D64FB6"/>
    <w:rsid w:val="00D67721"/>
    <w:rsid w:val="00D755CC"/>
    <w:rsid w:val="00D7681C"/>
    <w:rsid w:val="00D86545"/>
    <w:rsid w:val="00D8778B"/>
    <w:rsid w:val="00D94E2F"/>
    <w:rsid w:val="00D97DBE"/>
    <w:rsid w:val="00DA0832"/>
    <w:rsid w:val="00DA0CB7"/>
    <w:rsid w:val="00DB4113"/>
    <w:rsid w:val="00DB4767"/>
    <w:rsid w:val="00DC195A"/>
    <w:rsid w:val="00DD1466"/>
    <w:rsid w:val="00DE00AA"/>
    <w:rsid w:val="00DE217C"/>
    <w:rsid w:val="00DE6BE0"/>
    <w:rsid w:val="00DF7FA7"/>
    <w:rsid w:val="00E024B7"/>
    <w:rsid w:val="00E06296"/>
    <w:rsid w:val="00E0735E"/>
    <w:rsid w:val="00E215F5"/>
    <w:rsid w:val="00E2316F"/>
    <w:rsid w:val="00E2520B"/>
    <w:rsid w:val="00E34CB9"/>
    <w:rsid w:val="00E51BF6"/>
    <w:rsid w:val="00E55585"/>
    <w:rsid w:val="00E6395D"/>
    <w:rsid w:val="00E64A60"/>
    <w:rsid w:val="00E671F5"/>
    <w:rsid w:val="00E6799E"/>
    <w:rsid w:val="00E75499"/>
    <w:rsid w:val="00E76641"/>
    <w:rsid w:val="00E7734B"/>
    <w:rsid w:val="00E95A1E"/>
    <w:rsid w:val="00E96E25"/>
    <w:rsid w:val="00EA2076"/>
    <w:rsid w:val="00EA62FE"/>
    <w:rsid w:val="00EB3C45"/>
    <w:rsid w:val="00EB7093"/>
    <w:rsid w:val="00EC1898"/>
    <w:rsid w:val="00EC1BCA"/>
    <w:rsid w:val="00EC5BE2"/>
    <w:rsid w:val="00ED16D8"/>
    <w:rsid w:val="00ED37D0"/>
    <w:rsid w:val="00ED5374"/>
    <w:rsid w:val="00EE737F"/>
    <w:rsid w:val="00EF136B"/>
    <w:rsid w:val="00EF20E4"/>
    <w:rsid w:val="00EF441D"/>
    <w:rsid w:val="00F04BCF"/>
    <w:rsid w:val="00F04EB4"/>
    <w:rsid w:val="00F07C28"/>
    <w:rsid w:val="00F239A0"/>
    <w:rsid w:val="00F30ACA"/>
    <w:rsid w:val="00F332FC"/>
    <w:rsid w:val="00F41CB5"/>
    <w:rsid w:val="00F46014"/>
    <w:rsid w:val="00F47306"/>
    <w:rsid w:val="00F61736"/>
    <w:rsid w:val="00F652E8"/>
    <w:rsid w:val="00F6681E"/>
    <w:rsid w:val="00F720B1"/>
    <w:rsid w:val="00F8218A"/>
    <w:rsid w:val="00FA73A1"/>
    <w:rsid w:val="00FC0220"/>
    <w:rsid w:val="00FD5B3D"/>
    <w:rsid w:val="00FD6BDC"/>
    <w:rsid w:val="00FE073E"/>
    <w:rsid w:val="00FE2DDB"/>
    <w:rsid w:val="00FE33FE"/>
    <w:rsid w:val="00FF15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45B7"/>
  <w15:chartTrackingRefBased/>
  <w15:docId w15:val="{B4DC812E-919D-4A3D-867D-AFC74EA4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E45"/>
    <w:pPr>
      <w:spacing w:after="0" w:line="240" w:lineRule="auto"/>
    </w:pPr>
    <w:rPr>
      <w:rFonts w:ascii="Times New Roman" w:eastAsia="Times New Roman" w:hAnsi="Times New Roman" w:cs="Times New Roman"/>
      <w:sz w:val="20"/>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7E45"/>
    <w:pPr>
      <w:spacing w:before="60" w:after="60"/>
      <w:ind w:left="720"/>
      <w:contextualSpacing/>
    </w:pPr>
    <w:rPr>
      <w:rFonts w:ascii="Arial" w:hAnsi="Arial" w:cs="Arial"/>
      <w:sz w:val="22"/>
      <w:szCs w:val="22"/>
      <w:lang w:val="fr-FR"/>
    </w:rPr>
  </w:style>
  <w:style w:type="paragraph" w:styleId="PrformatHTML">
    <w:name w:val="HTML Preformatted"/>
    <w:basedOn w:val="Normal"/>
    <w:link w:val="PrformatHTMLCar"/>
    <w:uiPriority w:val="99"/>
    <w:unhideWhenUsed/>
    <w:rsid w:val="00D2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BE" w:eastAsia="fr-BE"/>
    </w:rPr>
  </w:style>
  <w:style w:type="character" w:customStyle="1" w:styleId="PrformatHTMLCar">
    <w:name w:val="Préformaté HTML Car"/>
    <w:basedOn w:val="Policepardfaut"/>
    <w:link w:val="PrformatHTML"/>
    <w:uiPriority w:val="99"/>
    <w:rsid w:val="00D26782"/>
    <w:rPr>
      <w:rFonts w:ascii="Courier New" w:eastAsia="Times New Roman" w:hAnsi="Courier New" w:cs="Courier New"/>
      <w:sz w:val="20"/>
      <w:szCs w:val="20"/>
      <w:lang w:val="fr-BE" w:eastAsia="fr-BE"/>
    </w:rPr>
  </w:style>
  <w:style w:type="paragraph" w:styleId="Textedebulles">
    <w:name w:val="Balloon Text"/>
    <w:basedOn w:val="Normal"/>
    <w:link w:val="TextedebullesCar"/>
    <w:uiPriority w:val="99"/>
    <w:semiHidden/>
    <w:unhideWhenUsed/>
    <w:rsid w:val="00E024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24B7"/>
    <w:rPr>
      <w:rFonts w:ascii="Segoe UI" w:eastAsia="Times New Roman" w:hAnsi="Segoe UI" w:cs="Segoe UI"/>
      <w:sz w:val="18"/>
      <w:szCs w:val="18"/>
      <w:lang w:val="en-US" w:eastAsia="fr-FR"/>
    </w:rPr>
  </w:style>
  <w:style w:type="paragraph" w:styleId="Corpsdetexte">
    <w:name w:val="Body Text"/>
    <w:basedOn w:val="Normal"/>
    <w:link w:val="CorpsdetexteCar"/>
    <w:uiPriority w:val="99"/>
    <w:rsid w:val="00740821"/>
    <w:pPr>
      <w:spacing w:after="120"/>
    </w:pPr>
    <w:rPr>
      <w:rFonts w:ascii="Arial" w:hAnsi="Arial"/>
      <w:sz w:val="22"/>
      <w:szCs w:val="24"/>
      <w:lang w:val="nl-NL" w:eastAsia="nl-NL"/>
    </w:rPr>
  </w:style>
  <w:style w:type="character" w:customStyle="1" w:styleId="CorpsdetexteCar">
    <w:name w:val="Corps de texte Car"/>
    <w:basedOn w:val="Policepardfaut"/>
    <w:link w:val="Corpsdetexte"/>
    <w:uiPriority w:val="99"/>
    <w:rsid w:val="00740821"/>
    <w:rPr>
      <w:rFonts w:ascii="Arial" w:eastAsia="Times New Roman" w:hAnsi="Arial" w:cs="Times New Roman"/>
      <w:szCs w:val="24"/>
      <w:lang w:val="nl-NL" w:eastAsia="nl-NL"/>
    </w:rPr>
  </w:style>
  <w:style w:type="paragraph" w:styleId="En-tte">
    <w:name w:val="header"/>
    <w:basedOn w:val="Normal"/>
    <w:link w:val="En-tteCar"/>
    <w:uiPriority w:val="99"/>
    <w:unhideWhenUsed/>
    <w:rsid w:val="004428EC"/>
    <w:pPr>
      <w:tabs>
        <w:tab w:val="center" w:pos="4703"/>
        <w:tab w:val="right" w:pos="9406"/>
      </w:tabs>
    </w:pPr>
  </w:style>
  <w:style w:type="character" w:customStyle="1" w:styleId="En-tteCar">
    <w:name w:val="En-tête Car"/>
    <w:basedOn w:val="Policepardfaut"/>
    <w:link w:val="En-tte"/>
    <w:uiPriority w:val="99"/>
    <w:rsid w:val="004428EC"/>
    <w:rPr>
      <w:rFonts w:ascii="Times New Roman" w:eastAsia="Times New Roman" w:hAnsi="Times New Roman" w:cs="Times New Roman"/>
      <w:sz w:val="20"/>
      <w:szCs w:val="20"/>
      <w:lang w:val="en-US" w:eastAsia="fr-FR"/>
    </w:rPr>
  </w:style>
  <w:style w:type="paragraph" w:styleId="Pieddepage">
    <w:name w:val="footer"/>
    <w:basedOn w:val="Normal"/>
    <w:link w:val="PieddepageCar"/>
    <w:uiPriority w:val="99"/>
    <w:unhideWhenUsed/>
    <w:rsid w:val="004428EC"/>
    <w:pPr>
      <w:tabs>
        <w:tab w:val="center" w:pos="4703"/>
        <w:tab w:val="right" w:pos="9406"/>
      </w:tabs>
    </w:pPr>
  </w:style>
  <w:style w:type="character" w:customStyle="1" w:styleId="PieddepageCar">
    <w:name w:val="Pied de page Car"/>
    <w:basedOn w:val="Policepardfaut"/>
    <w:link w:val="Pieddepage"/>
    <w:uiPriority w:val="99"/>
    <w:rsid w:val="004428EC"/>
    <w:rPr>
      <w:rFonts w:ascii="Times New Roman" w:eastAsia="Times New Roman" w:hAnsi="Times New Roman" w:cs="Times New Roman"/>
      <w:sz w:val="20"/>
      <w:szCs w:val="20"/>
      <w:lang w:val="en-US" w:eastAsia="fr-FR"/>
    </w:rPr>
  </w:style>
  <w:style w:type="table" w:styleId="Grilledutableau">
    <w:name w:val="Table Grid"/>
    <w:basedOn w:val="TableauNormal"/>
    <w:uiPriority w:val="39"/>
    <w:rsid w:val="008C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Policepardfaut"/>
    <w:uiPriority w:val="99"/>
    <w:rsid w:val="00741B05"/>
    <w:rPr>
      <w:b/>
      <w:bCs/>
    </w:rPr>
  </w:style>
  <w:style w:type="paragraph" w:styleId="Rvision">
    <w:name w:val="Revision"/>
    <w:hidden/>
    <w:uiPriority w:val="99"/>
    <w:semiHidden/>
    <w:rsid w:val="00DC195A"/>
    <w:pPr>
      <w:spacing w:after="0" w:line="240" w:lineRule="auto"/>
    </w:pPr>
    <w:rPr>
      <w:rFonts w:ascii="Times New Roman" w:eastAsia="Times New Roman" w:hAnsi="Times New Roman" w:cs="Times New Roman"/>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8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b1e59b-233c-4e0a-bf91-f667ea2f9184" xsi:nil="true"/>
    <lcf76f155ced4ddcb4097134ff3c332f xmlns="af1c6c8b-34a8-4b70-968b-732a2ac3d3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53DF4F3C7884FACF1E4D91152CC5C" ma:contentTypeVersion="17" ma:contentTypeDescription="Create a new document." ma:contentTypeScope="" ma:versionID="1405886c47a537d8343b296fef1931bf">
  <xsd:schema xmlns:xsd="http://www.w3.org/2001/XMLSchema" xmlns:xs="http://www.w3.org/2001/XMLSchema" xmlns:p="http://schemas.microsoft.com/office/2006/metadata/properties" xmlns:ns2="af1c6c8b-34a8-4b70-968b-732a2ac3d3c1" xmlns:ns3="ceb1e59b-233c-4e0a-bf91-f667ea2f9184" targetNamespace="http://schemas.microsoft.com/office/2006/metadata/properties" ma:root="true" ma:fieldsID="4b6a7a78f6e71a14eaf0dce1bb2ad3ec" ns2:_="" ns3:_="">
    <xsd:import namespace="af1c6c8b-34a8-4b70-968b-732a2ac3d3c1"/>
    <xsd:import namespace="ceb1e59b-233c-4e0a-bf91-f667ea2f91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c6c8b-34a8-4b70-968b-732a2ac3d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12e951-e78d-459c-b21b-67901cf853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1e59b-233c-4e0a-bf91-f667ea2f918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1f9c142c-8557-41f9-a8c9-560834f31e50}" ma:internalName="TaxCatchAll" ma:readOnly="false" ma:showField="CatchAllData" ma:web="ceb1e59b-233c-4e0a-bf91-f667ea2f9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D751A-FF5F-4951-90AF-38FDDE9D7B4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76C20D6-6D6B-4022-A372-5F5F85FB0764}">
  <ds:schemaRefs>
    <ds:schemaRef ds:uri="http://schemas.microsoft.com/sharepoint/v3/contenttype/forms"/>
  </ds:schemaRefs>
</ds:datastoreItem>
</file>

<file path=customXml/itemProps3.xml><?xml version="1.0" encoding="utf-8"?>
<ds:datastoreItem xmlns:ds="http://schemas.openxmlformats.org/officeDocument/2006/customXml" ds:itemID="{C88E486E-BB59-4783-9397-189D5D6E9B69}"/>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2611</Characters>
  <Application>Microsoft Office Word</Application>
  <DocSecurity>0</DocSecurity>
  <Lines>21</Lines>
  <Paragraphs>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Vanbelleghem Tim</dc:creator>
  <cp:keywords/>
  <dc:description/>
  <cp:lastModifiedBy>Buy Nicolas</cp:lastModifiedBy>
  <cp:revision>2</cp:revision>
  <cp:lastPrinted>2019-01-14T11:37:00Z</cp:lastPrinted>
  <dcterms:created xsi:type="dcterms:W3CDTF">2023-03-31T08:39:00Z</dcterms:created>
  <dcterms:modified xsi:type="dcterms:W3CDTF">2023-03-31T08:39:00Z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0x0101009D753DF4F3C7884FACF1E4D91152CC5C</vt:lpwstr>
  </property>
</Properties>
</file>