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6513" w:rsidRPr="002A43AD" w:rsidRDefault="00000000" w:rsidP="00204C10">
      <w:pPr>
        <w:pStyle w:val="opschrift"/>
        <w:spacing w:before="0"/>
      </w:pPr>
      <w:r w:rsidRPr="00451CDB">
        <w:t>schriftelijke vraag</w:t>
      </w:r>
    </w:p>
    <w:p w:rsidR="00C96513" w:rsidRDefault="00C96513" w:rsidP="00E75678"/>
    <w:p w:rsidR="00C96513" w:rsidRPr="00451CDB" w:rsidRDefault="00000000" w:rsidP="00E75678">
      <w:r w:rsidRPr="00451CDB">
        <w:t xml:space="preserve">nr. </w:t>
      </w:r>
      <w:r w:rsidR="00125B65">
        <w:t>255</w:t>
      </w:r>
    </w:p>
    <w:p w:rsidR="00C96513" w:rsidRPr="00451CDB" w:rsidRDefault="00000000" w:rsidP="00E75678">
      <w:pPr>
        <w:rPr>
          <w:b/>
          <w:smallCaps/>
        </w:rPr>
      </w:pPr>
      <w:r w:rsidRPr="00451CDB">
        <w:t xml:space="preserve">van </w:t>
      </w:r>
      <w:r w:rsidRPr="00451CDB">
        <w:rPr>
          <w:b/>
          <w:smallCaps/>
        </w:rPr>
        <w:t>sam van rooy</w:t>
      </w:r>
    </w:p>
    <w:p w:rsidR="00C96513" w:rsidRPr="00C96513" w:rsidRDefault="00000000" w:rsidP="00E75678">
      <w:r w:rsidRPr="00451CDB">
        <w:t>datum: 28 april 2023</w:t>
      </w:r>
    </w:p>
    <w:p w:rsidR="00C96513" w:rsidRPr="008A4109" w:rsidRDefault="00C96513" w:rsidP="00E75678">
      <w:pPr>
        <w:pBdr>
          <w:bottom w:val="single" w:sz="4" w:space="1" w:color="auto"/>
        </w:pBdr>
      </w:pPr>
    </w:p>
    <w:p w:rsidR="00C96513" w:rsidRPr="008A4109" w:rsidRDefault="00C96513" w:rsidP="00E75678"/>
    <w:p w:rsidR="00C96513" w:rsidRPr="00451CDB" w:rsidRDefault="00000000" w:rsidP="00E75678">
      <w:pPr>
        <w:rPr>
          <w:rFonts w:ascii="Times New Roman Vet" w:hAnsi="Times New Roman Vet"/>
          <w:sz w:val="22"/>
          <w:szCs w:val="22"/>
          <w:lang w:val="nl-BE"/>
        </w:rPr>
      </w:pPr>
      <w:r w:rsidRPr="00451CDB">
        <w:rPr>
          <w:szCs w:val="22"/>
          <w:lang w:val="nl-BE"/>
        </w:rPr>
        <w:t>aan</w:t>
      </w:r>
      <w:r w:rsidRPr="00451CDB">
        <w:rPr>
          <w:b/>
          <w:smallCaps/>
          <w:szCs w:val="22"/>
          <w:lang w:val="nl-BE"/>
        </w:rPr>
        <w:t xml:space="preserve"> jan jambon</w:t>
      </w:r>
    </w:p>
    <w:p w:rsidR="00C96513" w:rsidRPr="00C96513" w:rsidRDefault="00000000" w:rsidP="00E75678">
      <w:pPr>
        <w:rPr>
          <w:smallCaps/>
          <w:szCs w:val="22"/>
          <w:lang w:val="nl-BE"/>
        </w:rPr>
      </w:pPr>
      <w:r w:rsidRPr="00451CDB">
        <w:rPr>
          <w:smallCaps/>
          <w:szCs w:val="22"/>
          <w:lang w:val="nl-BE"/>
        </w:rPr>
        <w:t>minister-president van de vlaamse regering, vlaams minister van buitenlandse zaken, cultuur, digitalisering en facilitair management</w:t>
      </w:r>
    </w:p>
    <w:p w:rsidR="00C96513" w:rsidRPr="008A4109" w:rsidRDefault="00C96513" w:rsidP="00E75678">
      <w:pPr>
        <w:pStyle w:val="StandaardSV"/>
        <w:pBdr>
          <w:bottom w:val="single" w:sz="4" w:space="1" w:color="auto"/>
        </w:pBdr>
        <w:jc w:val="left"/>
        <w:rPr>
          <w:rFonts w:ascii="Verdana" w:hAnsi="Verdana"/>
          <w:sz w:val="20"/>
          <w:lang w:val="nl-BE"/>
        </w:rPr>
      </w:pPr>
    </w:p>
    <w:p w:rsidR="00451CDB" w:rsidRPr="008A4109" w:rsidRDefault="00451CDB" w:rsidP="00E75678">
      <w:pPr>
        <w:pStyle w:val="StandaardSV"/>
        <w:jc w:val="left"/>
        <w:rPr>
          <w:rFonts w:ascii="Verdana" w:hAnsi="Verdana"/>
          <w:sz w:val="20"/>
        </w:rPr>
      </w:pPr>
    </w:p>
    <w:p w:rsidR="00451CDB" w:rsidRPr="008C1B72" w:rsidRDefault="00451CDB" w:rsidP="00E75678">
      <w:pPr>
        <w:pStyle w:val="StandaardSV"/>
        <w:jc w:val="left"/>
        <w:rPr>
          <w:rFonts w:ascii="Verdana" w:hAnsi="Verdana"/>
          <w:sz w:val="20"/>
        </w:rPr>
      </w:pPr>
    </w:p>
    <w:p w:rsidR="00C96513" w:rsidRDefault="00000000" w:rsidP="00D07EAC">
      <w:pPr>
        <w:pStyle w:val="StijlStandaardSVVerdana10ptCursiefLinks-175cm"/>
        <w:rPr>
          <w:rFonts w:eastAsia="Calibri"/>
          <w:lang w:val="nl-BE" w:eastAsia="en-US"/>
        </w:rPr>
      </w:pPr>
      <w:r>
        <w:rPr>
          <w:rFonts w:eastAsia="Calibri"/>
          <w:lang w:val="nl-BE" w:eastAsia="en-US"/>
        </w:rPr>
        <w:t xml:space="preserve">Wereld Economisch Forum </w:t>
      </w:r>
      <w:r w:rsidR="00125B65">
        <w:rPr>
          <w:rFonts w:eastAsia="Calibri"/>
          <w:lang w:val="nl-BE" w:eastAsia="en-US"/>
        </w:rPr>
        <w:t xml:space="preserve">(WEF)  -  </w:t>
      </w:r>
      <w:r>
        <w:rPr>
          <w:rFonts w:eastAsia="Calibri"/>
          <w:lang w:val="nl-BE" w:eastAsia="en-US"/>
        </w:rPr>
        <w:t>Samenwerking</w:t>
      </w:r>
    </w:p>
    <w:p w:rsidR="00CF752D" w:rsidRDefault="00CF752D" w:rsidP="00E75678">
      <w:pPr>
        <w:pStyle w:val="StijlStandaardSVVerdana10ptLinks-175cm"/>
        <w:rPr>
          <w:rFonts w:eastAsia="Calibri"/>
          <w:lang w:val="nl-BE" w:eastAsia="en-US"/>
        </w:rPr>
      </w:pPr>
    </w:p>
    <w:p w:rsidR="00620F5A" w:rsidRDefault="00000000">
      <w:pPr>
        <w:rPr>
          <w:rFonts w:ascii="Times New Roman" w:hAnsi="Times New Roman"/>
        </w:rPr>
      </w:pPr>
      <w:r>
        <w:rPr>
          <w:rFonts w:eastAsia="Verdana" w:cs="Verdana"/>
          <w:color w:val="000000"/>
        </w:rPr>
        <w:t xml:space="preserve">Ik verwijs naar mijn eerdere </w:t>
      </w:r>
      <w:r w:rsidR="00125B65">
        <w:rPr>
          <w:rFonts w:eastAsia="Verdana" w:cs="Verdana"/>
          <w:color w:val="000000"/>
        </w:rPr>
        <w:t xml:space="preserve">schriftelijke </w:t>
      </w:r>
      <w:r>
        <w:rPr>
          <w:rFonts w:eastAsia="Verdana" w:cs="Verdana"/>
          <w:color w:val="000000"/>
        </w:rPr>
        <w:t xml:space="preserve">vraag </w:t>
      </w:r>
      <w:r w:rsidR="00125B65">
        <w:rPr>
          <w:rFonts w:eastAsia="Verdana" w:cs="Verdana"/>
          <w:color w:val="000000"/>
        </w:rPr>
        <w:t xml:space="preserve">nr. 425 </w:t>
      </w:r>
      <w:r>
        <w:rPr>
          <w:rFonts w:eastAsia="Verdana" w:cs="Verdana"/>
          <w:color w:val="000000"/>
        </w:rPr>
        <w:t xml:space="preserve">van 19 september 2022 over de samenwerking tussen de Vlaamse </w:t>
      </w:r>
      <w:r w:rsidR="00125B65">
        <w:rPr>
          <w:rFonts w:eastAsia="Verdana" w:cs="Verdana"/>
          <w:color w:val="000000"/>
        </w:rPr>
        <w:t>R</w:t>
      </w:r>
      <w:r>
        <w:rPr>
          <w:rFonts w:eastAsia="Verdana" w:cs="Verdana"/>
          <w:color w:val="000000"/>
        </w:rPr>
        <w:t xml:space="preserve">egering en het Wereld Economisch Forum. De minister-president stelde in zijn antwoord dat de Vlaamse </w:t>
      </w:r>
      <w:r w:rsidR="00125B65">
        <w:rPr>
          <w:rFonts w:eastAsia="Verdana" w:cs="Verdana"/>
          <w:color w:val="000000"/>
        </w:rPr>
        <w:t>R</w:t>
      </w:r>
      <w:r>
        <w:rPr>
          <w:rFonts w:eastAsia="Verdana" w:cs="Verdana"/>
          <w:color w:val="000000"/>
        </w:rPr>
        <w:t>egering geen andere structurele contacten heeft met het WEF, uitgezonderd de aanwezigheid op de WEF-bijeenkomst in Davos. Tegelijkertijd stelde hij dan wel dat er “op het niveau van de Vlaamse overheid regelmatigere contacten zijn”. </w:t>
      </w:r>
    </w:p>
    <w:p w:rsidR="00620F5A" w:rsidRDefault="00000000">
      <w:pPr>
        <w:spacing w:before="240"/>
        <w:rPr>
          <w:rFonts w:ascii="Times New Roman" w:hAnsi="Times New Roman"/>
        </w:rPr>
      </w:pPr>
      <w:r>
        <w:rPr>
          <w:rFonts w:eastAsia="Verdana" w:cs="Verdana"/>
          <w:color w:val="000000"/>
        </w:rPr>
        <w:t>De minister-president bevestigde alleszins het “lidmaatschapscontract” van Vlaanderen aan het WEF, waarvoor de Vlaamse overheid in 2022 als “associate partner” 175.763,87 euro betaalde. In de lijst van partners op de WEF-website vindt men inderdaad ‘Government of Flanders’ terug. Hierdoor zou, aldus de minister-president, “Vlaanderen doorheen het jaar aan meer activiteiten kunnen deelnemen”. Ook zou er volgens hem “binnen een thematisch platform </w:t>
      </w:r>
      <w:r>
        <w:rPr>
          <w:rFonts w:eastAsia="Verdana" w:cs="Verdana"/>
          <w:i/>
          <w:iCs/>
          <w:color w:val="000000"/>
        </w:rPr>
        <w:t>Shaping the Future Trade and Investment</w:t>
      </w:r>
      <w:r>
        <w:rPr>
          <w:rFonts w:eastAsia="Verdana" w:cs="Verdana"/>
          <w:color w:val="000000"/>
        </w:rPr>
        <w:t> gewerkt worden aan projecten”.</w:t>
      </w:r>
    </w:p>
    <w:p w:rsidR="00620F5A" w:rsidRDefault="00000000">
      <w:pPr>
        <w:spacing w:before="240"/>
        <w:rPr>
          <w:rFonts w:ascii="Times New Roman" w:hAnsi="Times New Roman"/>
        </w:rPr>
      </w:pPr>
      <w:r>
        <w:rPr>
          <w:rFonts w:eastAsia="Verdana" w:cs="Verdana"/>
          <w:color w:val="000000"/>
        </w:rPr>
        <w:t>Er zijn zware bedenkingen te maken bij het WEF. Het WEF is een lobbygroep, wordt gefinancierd door multinationals en streeft een specifieke ideologisch-globalistische agenda na. Het WEF genereert een globalistische en kosmopolitische elite zonder nationale loyauteiten en infiltreert in democratisch gekozen instituten en regeringen. Het valt niet te ontkennen dat er in het kader van het WEF een ideologisch-</w:t>
      </w:r>
      <w:proofErr w:type="spellStart"/>
      <w:r>
        <w:rPr>
          <w:rFonts w:eastAsia="Verdana" w:cs="Verdana"/>
          <w:color w:val="000000"/>
        </w:rPr>
        <w:t>globalistische</w:t>
      </w:r>
      <w:proofErr w:type="spellEnd"/>
      <w:r>
        <w:rPr>
          <w:rFonts w:eastAsia="Verdana" w:cs="Verdana"/>
          <w:color w:val="000000"/>
        </w:rPr>
        <w:t xml:space="preserve"> agenda word</w:t>
      </w:r>
      <w:r w:rsidR="00125B65">
        <w:rPr>
          <w:rFonts w:eastAsia="Verdana" w:cs="Verdana"/>
          <w:color w:val="000000"/>
        </w:rPr>
        <w:t>t</w:t>
      </w:r>
      <w:r>
        <w:rPr>
          <w:rFonts w:eastAsia="Verdana" w:cs="Verdana"/>
          <w:color w:val="000000"/>
        </w:rPr>
        <w:t xml:space="preserve"> opgedrongen en aan impliciete besluitvorming wordt gedaan.</w:t>
      </w:r>
    </w:p>
    <w:p w:rsidR="00620F5A" w:rsidRDefault="00000000">
      <w:pPr>
        <w:spacing w:before="240"/>
        <w:rPr>
          <w:rFonts w:eastAsia="Verdana" w:cs="Verdana"/>
          <w:color w:val="000000"/>
        </w:rPr>
      </w:pPr>
      <w:r>
        <w:rPr>
          <w:rFonts w:eastAsia="Verdana" w:cs="Verdana"/>
          <w:color w:val="000000"/>
        </w:rPr>
        <w:t xml:space="preserve">Recent werden in de Nederlandse Tweede </w:t>
      </w:r>
      <w:r w:rsidR="00125B65">
        <w:rPr>
          <w:rFonts w:eastAsia="Verdana" w:cs="Verdana"/>
          <w:color w:val="000000"/>
        </w:rPr>
        <w:t>K</w:t>
      </w:r>
      <w:r>
        <w:rPr>
          <w:rFonts w:eastAsia="Verdana" w:cs="Verdana"/>
          <w:color w:val="000000"/>
        </w:rPr>
        <w:t xml:space="preserve">amer vragen gesteld aan de regering over het bestaan van juridisch bindende afspraken tussen de Nederlandse </w:t>
      </w:r>
      <w:r w:rsidR="00125B65">
        <w:rPr>
          <w:rFonts w:eastAsia="Verdana" w:cs="Verdana"/>
          <w:color w:val="000000"/>
        </w:rPr>
        <w:t>R</w:t>
      </w:r>
      <w:r>
        <w:rPr>
          <w:rFonts w:eastAsia="Verdana" w:cs="Verdana"/>
          <w:color w:val="000000"/>
        </w:rPr>
        <w:t>egering en het WEF. De Nederlandse minister van Buitenlandse Handel en Ontwikkelingssamenwerking en de Nederlandse minister van Landbouw, Natuur en Voedselkwaliteit en Financiën bevestigden in antwoord daarop dat deze juridisch bindende afspraken wel degelijk bestaan, met name “een uitvoeringsovereenkomst voor, en subsidiebeschikkingen aan, projecten die kunnen bijdragen aan het behalen van Nederlandse beleidsdoelstellingen.”</w:t>
      </w:r>
    </w:p>
    <w:p w:rsidR="00125B65" w:rsidRDefault="00125B65" w:rsidP="00125B65">
      <w:pPr>
        <w:rPr>
          <w:rFonts w:ascii="Times New Roman" w:hAnsi="Times New Roman"/>
        </w:rPr>
      </w:pPr>
    </w:p>
    <w:p w:rsidR="00620F5A" w:rsidRDefault="00000000" w:rsidP="00125B65">
      <w:pPr>
        <w:pStyle w:val="Nummering"/>
        <w:rPr>
          <w:rFonts w:ascii="Times New Roman" w:hAnsi="Times New Roman"/>
        </w:rPr>
      </w:pPr>
      <w:r>
        <w:rPr>
          <w:rFonts w:eastAsia="Verdana"/>
        </w:rPr>
        <w:t xml:space="preserve">Bestaan er (zulke) juridisch bindende of andere afspraken tussen de Vlaamse </w:t>
      </w:r>
      <w:r w:rsidR="00125B65">
        <w:rPr>
          <w:rFonts w:eastAsia="Verdana"/>
        </w:rPr>
        <w:t>R</w:t>
      </w:r>
      <w:r>
        <w:rPr>
          <w:rFonts w:eastAsia="Verdana"/>
        </w:rPr>
        <w:t xml:space="preserve">egering en </w:t>
      </w:r>
      <w:r w:rsidR="00125B65">
        <w:rPr>
          <w:rFonts w:eastAsia="Verdana"/>
        </w:rPr>
        <w:t xml:space="preserve">het </w:t>
      </w:r>
      <w:r>
        <w:rPr>
          <w:rFonts w:eastAsia="Verdana"/>
        </w:rPr>
        <w:t>WEF? Zo ja, welke</w:t>
      </w:r>
      <w:r w:rsidR="00125B65">
        <w:rPr>
          <w:rFonts w:eastAsia="Verdana"/>
        </w:rPr>
        <w:t>,</w:t>
      </w:r>
      <w:r>
        <w:rPr>
          <w:rFonts w:eastAsia="Verdana"/>
        </w:rPr>
        <w:t xml:space="preserve"> en kan de minister de betreffende overeenkomsten bezorgen?</w:t>
      </w:r>
    </w:p>
    <w:p w:rsidR="00620F5A" w:rsidRDefault="00000000" w:rsidP="00125B65">
      <w:pPr>
        <w:pStyle w:val="Nummering"/>
        <w:rPr>
          <w:rFonts w:ascii="Times New Roman" w:hAnsi="Times New Roman"/>
        </w:rPr>
      </w:pPr>
      <w:r>
        <w:rPr>
          <w:rFonts w:eastAsia="Verdana"/>
        </w:rPr>
        <w:t xml:space="preserve">Is Vlaanderen voor 2023 opnieuw lid dan wel associate partner van het WEF? Hoeveel betaalde de Vlaamse overheid </w:t>
      </w:r>
      <w:r w:rsidR="00125B65">
        <w:rPr>
          <w:rFonts w:eastAsia="Verdana"/>
        </w:rPr>
        <w:t>daa</w:t>
      </w:r>
      <w:r>
        <w:rPr>
          <w:rFonts w:eastAsia="Verdana"/>
        </w:rPr>
        <w:t>rvoor of zal de Vlaamse overheid nog betalen?</w:t>
      </w:r>
    </w:p>
    <w:p w:rsidR="00125B65" w:rsidRPr="00125B65" w:rsidRDefault="00000000" w:rsidP="00125B65">
      <w:pPr>
        <w:pStyle w:val="Nummering"/>
        <w:rPr>
          <w:rFonts w:ascii="Times New Roman" w:hAnsi="Times New Roman"/>
        </w:rPr>
      </w:pPr>
      <w:r>
        <w:rPr>
          <w:rFonts w:eastAsia="Verdana"/>
        </w:rPr>
        <w:lastRenderedPageBreak/>
        <w:t>In de Foundation Statutes van het WEF staat dat het WEF soorten partnerschappen, lidmaatschappen en samenwerkingsverbanden kan uitwerken, waaraan dan bepalingen worden verbonden die de rechten en plichten van deze verschillende categorieën vastleggen. Vlaanderen is dus ‘associate partner’. </w:t>
      </w:r>
    </w:p>
    <w:p w:rsidR="00620F5A" w:rsidRDefault="00000000" w:rsidP="00125B65">
      <w:pPr>
        <w:pStyle w:val="Nummering"/>
        <w:numPr>
          <w:ilvl w:val="0"/>
          <w:numId w:val="0"/>
        </w:numPr>
        <w:ind w:left="425"/>
        <w:rPr>
          <w:rFonts w:ascii="Times New Roman" w:hAnsi="Times New Roman"/>
        </w:rPr>
      </w:pPr>
      <w:r>
        <w:rPr>
          <w:rFonts w:eastAsia="Verdana"/>
        </w:rPr>
        <w:t xml:space="preserve">Waarom werd gekozen voor dit partnerschap en welke rechten en plichten hangen daar voor Vlaanderen aan vast? Kan de minister-president preciseren waartoe de Vlaamse </w:t>
      </w:r>
      <w:r w:rsidR="00125B65">
        <w:rPr>
          <w:rFonts w:eastAsia="Verdana"/>
        </w:rPr>
        <w:t>R</w:t>
      </w:r>
      <w:r>
        <w:rPr>
          <w:rFonts w:eastAsia="Verdana"/>
        </w:rPr>
        <w:t>egering zich verbonden heeft met d</w:t>
      </w:r>
      <w:r w:rsidR="00125B65">
        <w:rPr>
          <w:rFonts w:eastAsia="Verdana"/>
        </w:rPr>
        <w:t>a</w:t>
      </w:r>
      <w:r>
        <w:rPr>
          <w:rFonts w:eastAsia="Verdana"/>
        </w:rPr>
        <w:t>t lidmaatschap?</w:t>
      </w:r>
    </w:p>
    <w:p w:rsidR="00620F5A" w:rsidRDefault="00000000" w:rsidP="00125B65">
      <w:pPr>
        <w:pStyle w:val="Nummering"/>
        <w:rPr>
          <w:rFonts w:ascii="Times New Roman" w:hAnsi="Times New Roman"/>
        </w:rPr>
      </w:pPr>
      <w:r>
        <w:rPr>
          <w:rFonts w:eastAsia="Verdana"/>
        </w:rPr>
        <w:t xml:space="preserve">Kan de minister-president meedelen door wie precies het Vlaamse WEF-lidmaatschap werd beslist en wanneer dit (voor het eerst) gebeurde? Werd </w:t>
      </w:r>
      <w:r w:rsidR="00125B65">
        <w:rPr>
          <w:rFonts w:eastAsia="Verdana"/>
        </w:rPr>
        <w:t>dat</w:t>
      </w:r>
      <w:r>
        <w:rPr>
          <w:rFonts w:eastAsia="Verdana"/>
        </w:rPr>
        <w:t xml:space="preserve"> beslist op regeringsniveau: waarom wel/niet?</w:t>
      </w:r>
    </w:p>
    <w:p w:rsidR="00620F5A" w:rsidRDefault="00000000" w:rsidP="00125B65">
      <w:pPr>
        <w:pStyle w:val="Nummering"/>
        <w:rPr>
          <w:rFonts w:ascii="Times New Roman" w:hAnsi="Times New Roman"/>
        </w:rPr>
      </w:pPr>
      <w:r>
        <w:rPr>
          <w:rFonts w:eastAsia="Verdana"/>
        </w:rPr>
        <w:t xml:space="preserve">Welke andere betalingen </w:t>
      </w:r>
      <w:r w:rsidR="00125B65">
        <w:rPr>
          <w:rFonts w:eastAsia="Verdana"/>
        </w:rPr>
        <w:t>-</w:t>
      </w:r>
      <w:r>
        <w:rPr>
          <w:rFonts w:eastAsia="Verdana"/>
        </w:rPr>
        <w:t xml:space="preserve"> naast de lidmaatschapsbijdrage en de deelnameprijs voor </w:t>
      </w:r>
      <w:proofErr w:type="spellStart"/>
      <w:r>
        <w:rPr>
          <w:rFonts w:eastAsia="Verdana"/>
        </w:rPr>
        <w:t>Davos</w:t>
      </w:r>
      <w:proofErr w:type="spellEnd"/>
      <w:r>
        <w:rPr>
          <w:rFonts w:eastAsia="Verdana"/>
        </w:rPr>
        <w:t xml:space="preserve"> </w:t>
      </w:r>
      <w:r w:rsidR="00125B65">
        <w:rPr>
          <w:rFonts w:eastAsia="Verdana"/>
        </w:rPr>
        <w:t>-</w:t>
      </w:r>
      <w:r>
        <w:rPr>
          <w:rFonts w:eastAsia="Verdana"/>
        </w:rPr>
        <w:t xml:space="preserve"> heeft de Vlaamse overheid nog gedaan aan het WEF in 2022 en 2023 (of zal de Vlaamse overheid nog doen)? Graag een overzicht met vermelding van datum, bedrag en reden.</w:t>
      </w:r>
    </w:p>
    <w:p w:rsidR="00620F5A" w:rsidRDefault="00000000" w:rsidP="00125B65">
      <w:pPr>
        <w:pStyle w:val="Nummering"/>
        <w:rPr>
          <w:rFonts w:ascii="Times New Roman" w:hAnsi="Times New Roman"/>
        </w:rPr>
      </w:pPr>
      <w:r>
        <w:rPr>
          <w:rFonts w:eastAsia="Verdana"/>
        </w:rPr>
        <w:t>Worden er door de Vlaamse overheid via het WEF subsidies toegekend aan bepaalde organisaties? Welke subsidies, aan wie en waarom gebeurt dat in het kader van het WEF?</w:t>
      </w:r>
    </w:p>
    <w:p w:rsidR="00125B65" w:rsidRPr="00125B65" w:rsidRDefault="00000000" w:rsidP="00125B65">
      <w:pPr>
        <w:pStyle w:val="Nummering"/>
        <w:rPr>
          <w:rFonts w:ascii="Times New Roman" w:hAnsi="Times New Roman"/>
        </w:rPr>
      </w:pPr>
      <w:r>
        <w:rPr>
          <w:rFonts w:eastAsia="Verdana"/>
        </w:rPr>
        <w:t xml:space="preserve">Bij het overlopen van de ledenlijst van het WEF komt het mij toch over dat het zeer uitzonderlijk is dat regeringen zich verbinden tot lidmaatschap van het WEF. Mij lijkt de Vlaamse </w:t>
      </w:r>
      <w:r w:rsidR="00125B65">
        <w:rPr>
          <w:rFonts w:eastAsia="Verdana"/>
        </w:rPr>
        <w:t>R</w:t>
      </w:r>
      <w:r>
        <w:rPr>
          <w:rFonts w:eastAsia="Verdana"/>
        </w:rPr>
        <w:t xml:space="preserve">egering zelfs de enige te zijn die zich op regeringsniveau tot lidmaatschap heeft verbonden. </w:t>
      </w:r>
    </w:p>
    <w:p w:rsidR="00620F5A" w:rsidRDefault="00000000" w:rsidP="00125B65">
      <w:pPr>
        <w:pStyle w:val="Nummering"/>
        <w:numPr>
          <w:ilvl w:val="0"/>
          <w:numId w:val="0"/>
        </w:numPr>
        <w:ind w:left="425"/>
        <w:rPr>
          <w:rFonts w:ascii="Times New Roman" w:hAnsi="Times New Roman"/>
        </w:rPr>
      </w:pPr>
      <w:r>
        <w:rPr>
          <w:rFonts w:eastAsia="Verdana"/>
        </w:rPr>
        <w:t>Hoe verklaart de minister-president d</w:t>
      </w:r>
      <w:r w:rsidR="00125B65">
        <w:rPr>
          <w:rFonts w:eastAsia="Verdana"/>
        </w:rPr>
        <w:t>a</w:t>
      </w:r>
      <w:r>
        <w:rPr>
          <w:rFonts w:eastAsia="Verdana"/>
        </w:rPr>
        <w:t>t? Kan de minister meedelen of er nog andere landen of deelstaten lid zijn van het WEF en zo ja, welke?</w:t>
      </w:r>
    </w:p>
    <w:p w:rsidR="00620F5A" w:rsidRDefault="00000000" w:rsidP="00125B65">
      <w:pPr>
        <w:pStyle w:val="Nummering"/>
        <w:rPr>
          <w:rFonts w:ascii="Times New Roman" w:hAnsi="Times New Roman"/>
        </w:rPr>
      </w:pPr>
      <w:r>
        <w:rPr>
          <w:rFonts w:eastAsia="Verdana"/>
        </w:rPr>
        <w:t xml:space="preserve">Is het WEF-lidmaatschap een voorwaarde om te kunnen deelnemen aan de bijeenkomst in Davos? </w:t>
      </w:r>
      <w:r w:rsidR="00125B65">
        <w:rPr>
          <w:rFonts w:eastAsia="Verdana"/>
        </w:rPr>
        <w:t>Zo</w:t>
      </w:r>
      <w:r>
        <w:rPr>
          <w:rFonts w:eastAsia="Verdana"/>
        </w:rPr>
        <w:t xml:space="preserve"> niet, waarom opteert de Vlaamse </w:t>
      </w:r>
      <w:r w:rsidR="00125B65">
        <w:rPr>
          <w:rFonts w:eastAsia="Verdana"/>
        </w:rPr>
        <w:t>R</w:t>
      </w:r>
      <w:r>
        <w:rPr>
          <w:rFonts w:eastAsia="Verdana"/>
        </w:rPr>
        <w:t>egering er dan toch voor lid te zijn van het WEF?</w:t>
      </w:r>
    </w:p>
    <w:p w:rsidR="00125B65" w:rsidRPr="00125B65" w:rsidRDefault="00000000" w:rsidP="00125B65">
      <w:pPr>
        <w:pStyle w:val="Nummering"/>
        <w:rPr>
          <w:rFonts w:ascii="Times New Roman" w:hAnsi="Times New Roman"/>
        </w:rPr>
      </w:pPr>
      <w:r>
        <w:rPr>
          <w:rFonts w:eastAsia="Verdana"/>
        </w:rPr>
        <w:t xml:space="preserve">De minister-president stelt het voor alsof het WEF enkel een forum is dat een kans biedt op interessante ontmoetingen die tot buitenlandse investeringen voor Vlaanderen leiden. Anderzijds wordt in de statuten van het WEF gesteld dat het WEF een uniek platform is waardoor wereldwijde, regionale en industriële agenda’s worden vormgegeven door de wereldleiders (“[…] a platform through which global, regional and industry agenda’s are shaped by the World leaders […]”). </w:t>
      </w:r>
    </w:p>
    <w:p w:rsidR="00620F5A" w:rsidRDefault="00000000" w:rsidP="00125B65">
      <w:pPr>
        <w:pStyle w:val="Nummering"/>
        <w:numPr>
          <w:ilvl w:val="0"/>
          <w:numId w:val="0"/>
        </w:numPr>
        <w:ind w:left="425"/>
        <w:rPr>
          <w:rFonts w:ascii="Times New Roman" w:hAnsi="Times New Roman"/>
        </w:rPr>
      </w:pPr>
      <w:r>
        <w:rPr>
          <w:rFonts w:eastAsia="Verdana"/>
        </w:rPr>
        <w:t>Erkent de minister dat er wel degelijk bepaalde (ideologische of politieke) agenda’s worden nagestreefd door of ministens via het WEF?</w:t>
      </w:r>
    </w:p>
    <w:p w:rsidR="00620F5A" w:rsidRDefault="00000000" w:rsidP="00125B65">
      <w:pPr>
        <w:pStyle w:val="Nummering"/>
        <w:rPr>
          <w:rFonts w:ascii="Times New Roman" w:hAnsi="Times New Roman"/>
        </w:rPr>
      </w:pPr>
      <w:r>
        <w:rPr>
          <w:rFonts w:eastAsia="Verdana"/>
        </w:rPr>
        <w:t>Kan de minister het volledige overzicht geven van alle contacten die er in 2022 en 2023 waren en zullen zijn tussen de Vlaamse overheid en het WEF? Graag data en namen van personen binnen de Vlaamse overheid/</w:t>
      </w:r>
      <w:r w:rsidR="00125B65">
        <w:rPr>
          <w:rFonts w:eastAsia="Verdana"/>
        </w:rPr>
        <w:t>R</w:t>
      </w:r>
      <w:r>
        <w:rPr>
          <w:rFonts w:eastAsia="Verdana"/>
        </w:rPr>
        <w:t>egering die contacten hadden met het WEF en de reden van deze contacten.</w:t>
      </w:r>
    </w:p>
    <w:p w:rsidR="00620F5A" w:rsidRDefault="00000000" w:rsidP="00125B65">
      <w:pPr>
        <w:pStyle w:val="Nummering"/>
        <w:rPr>
          <w:rFonts w:ascii="Times New Roman" w:hAnsi="Times New Roman"/>
        </w:rPr>
      </w:pPr>
      <w:r>
        <w:rPr>
          <w:rFonts w:eastAsia="Verdana"/>
        </w:rPr>
        <w:t>Kan de minister-president meedelen aan welke WEF-activiteiten de Vlaamse overheid al deelnam of nog zal deelnemen?</w:t>
      </w:r>
    </w:p>
    <w:p w:rsidR="00620F5A" w:rsidRDefault="00000000" w:rsidP="00125B65">
      <w:pPr>
        <w:pStyle w:val="Nummering"/>
        <w:rPr>
          <w:rFonts w:ascii="Times New Roman" w:hAnsi="Times New Roman"/>
        </w:rPr>
      </w:pPr>
      <w:r>
        <w:rPr>
          <w:rFonts w:eastAsia="Verdana"/>
        </w:rPr>
        <w:t>Kan de minister meedelen aan welke projecten de Vlaamse overheid meewerkte in het kader van het WEF en met welk doel en kostprijs?</w:t>
      </w:r>
    </w:p>
    <w:p w:rsidR="00125B65" w:rsidRPr="00125B65" w:rsidRDefault="00000000" w:rsidP="00125B65">
      <w:pPr>
        <w:pStyle w:val="Nummering"/>
        <w:rPr>
          <w:rFonts w:ascii="Times New Roman" w:hAnsi="Times New Roman"/>
        </w:rPr>
      </w:pPr>
      <w:r w:rsidRPr="00125B65">
        <w:rPr>
          <w:rFonts w:eastAsia="Verdana"/>
        </w:rPr>
        <w:t>De minister-president deelde in zijn antwoord op mijn vorige vraag mee dat er “binnen het thematisch platform </w:t>
      </w:r>
      <w:r w:rsidR="00125B65">
        <w:rPr>
          <w:rFonts w:eastAsia="Verdana"/>
        </w:rPr>
        <w:t>‘</w:t>
      </w:r>
      <w:r w:rsidRPr="00125B65">
        <w:rPr>
          <w:rFonts w:eastAsia="Verdana"/>
        </w:rPr>
        <w:t>Shaping the future of Trade and Investment</w:t>
      </w:r>
      <w:r w:rsidR="00125B65">
        <w:rPr>
          <w:rFonts w:eastAsia="Verdana"/>
        </w:rPr>
        <w:t>’</w:t>
      </w:r>
      <w:r w:rsidRPr="00125B65">
        <w:rPr>
          <w:rFonts w:eastAsia="Verdana"/>
        </w:rPr>
        <w:t> </w:t>
      </w:r>
      <w:proofErr w:type="spellStart"/>
      <w:r w:rsidRPr="00125B65">
        <w:rPr>
          <w:rFonts w:eastAsia="Verdana"/>
        </w:rPr>
        <w:t>wordt</w:t>
      </w:r>
      <w:proofErr w:type="spellEnd"/>
      <w:r w:rsidRPr="00125B65">
        <w:rPr>
          <w:rFonts w:eastAsia="Verdana"/>
        </w:rPr>
        <w:t xml:space="preserve"> </w:t>
      </w:r>
      <w:proofErr w:type="spellStart"/>
      <w:r w:rsidRPr="00125B65">
        <w:rPr>
          <w:rFonts w:eastAsia="Verdana"/>
        </w:rPr>
        <w:t>gewerkt</w:t>
      </w:r>
      <w:proofErr w:type="spellEnd"/>
      <w:r w:rsidRPr="00125B65">
        <w:rPr>
          <w:rFonts w:eastAsia="Verdana"/>
        </w:rPr>
        <w:t xml:space="preserve"> </w:t>
      </w:r>
      <w:proofErr w:type="spellStart"/>
      <w:r w:rsidRPr="00125B65">
        <w:rPr>
          <w:rFonts w:eastAsia="Verdana"/>
        </w:rPr>
        <w:t>aan</w:t>
      </w:r>
      <w:proofErr w:type="spellEnd"/>
      <w:r w:rsidRPr="00125B65">
        <w:rPr>
          <w:rFonts w:eastAsia="Verdana"/>
        </w:rPr>
        <w:t xml:space="preserve"> </w:t>
      </w:r>
      <w:proofErr w:type="spellStart"/>
      <w:r w:rsidRPr="00125B65">
        <w:rPr>
          <w:rFonts w:eastAsia="Verdana"/>
        </w:rPr>
        <w:t>projecten</w:t>
      </w:r>
      <w:proofErr w:type="spellEnd"/>
      <w:r w:rsidRPr="00125B65">
        <w:rPr>
          <w:rFonts w:eastAsia="Verdana"/>
        </w:rPr>
        <w:t xml:space="preserve">”. </w:t>
      </w:r>
    </w:p>
    <w:p w:rsidR="00620F5A" w:rsidRDefault="00000000" w:rsidP="00125B65">
      <w:pPr>
        <w:pStyle w:val="Nummering"/>
        <w:numPr>
          <w:ilvl w:val="0"/>
          <w:numId w:val="0"/>
        </w:numPr>
        <w:ind w:left="425"/>
        <w:rPr>
          <w:rFonts w:ascii="Times New Roman" w:hAnsi="Times New Roman"/>
        </w:rPr>
      </w:pPr>
      <w:r>
        <w:rPr>
          <w:rFonts w:eastAsia="Verdana"/>
        </w:rPr>
        <w:lastRenderedPageBreak/>
        <w:t xml:space="preserve">Kan de minister-president meedelen wat de bedoeling is van dit platform, welke projecten </w:t>
      </w:r>
      <w:r w:rsidR="00125B65">
        <w:rPr>
          <w:rFonts w:eastAsia="Verdana"/>
        </w:rPr>
        <w:t>het</w:t>
      </w:r>
      <w:r>
        <w:rPr>
          <w:rFonts w:eastAsia="Verdana"/>
        </w:rPr>
        <w:t xml:space="preserve"> precies zijn, wat de Vlaamse deelname eraan precies inhoudt en wat de kostprijs en stand van zaken is?</w:t>
      </w:r>
    </w:p>
    <w:p w:rsidR="00125B65" w:rsidRPr="00125B65" w:rsidRDefault="00000000" w:rsidP="00125B65">
      <w:pPr>
        <w:pStyle w:val="Nummering"/>
        <w:rPr>
          <w:rFonts w:ascii="Times New Roman" w:hAnsi="Times New Roman"/>
        </w:rPr>
      </w:pPr>
      <w:r>
        <w:rPr>
          <w:rFonts w:eastAsia="Verdana"/>
        </w:rPr>
        <w:t xml:space="preserve">De minister-president antwoordde op mijn vorige vraag dat het WEF-lidmaatschap een beleidsinstrument is om doelstellingen uit het </w:t>
      </w:r>
      <w:r w:rsidR="00125B65">
        <w:rPr>
          <w:rFonts w:eastAsia="Verdana"/>
        </w:rPr>
        <w:t>r</w:t>
      </w:r>
      <w:r>
        <w:rPr>
          <w:rFonts w:eastAsia="Verdana"/>
        </w:rPr>
        <w:t xml:space="preserve">egeerakkoord te realiseren. </w:t>
      </w:r>
    </w:p>
    <w:p w:rsidR="00620F5A" w:rsidRDefault="00000000" w:rsidP="00125B65">
      <w:pPr>
        <w:pStyle w:val="Nummering"/>
        <w:numPr>
          <w:ilvl w:val="0"/>
          <w:numId w:val="0"/>
        </w:numPr>
        <w:ind w:left="425"/>
        <w:rPr>
          <w:rFonts w:ascii="Times New Roman" w:hAnsi="Times New Roman"/>
        </w:rPr>
      </w:pPr>
      <w:r>
        <w:rPr>
          <w:rFonts w:eastAsia="Verdana"/>
        </w:rPr>
        <w:t xml:space="preserve">Kan de minister-president </w:t>
      </w:r>
      <w:proofErr w:type="spellStart"/>
      <w:r>
        <w:rPr>
          <w:rFonts w:eastAsia="Verdana"/>
        </w:rPr>
        <w:t>meedelen</w:t>
      </w:r>
      <w:proofErr w:type="spellEnd"/>
      <w:r>
        <w:rPr>
          <w:rFonts w:eastAsia="Verdana"/>
        </w:rPr>
        <w:t xml:space="preserve"> welke doelstellingen van het regeerakkoord hij via dit WEF-lidmaatschap dan wel wil realiseren, op welke wijze het WEF-lidmaatschap daartoe kan bijdragen en of deze doelstellingen </w:t>
      </w:r>
      <w:r w:rsidR="00125B65">
        <w:rPr>
          <w:rFonts w:eastAsia="Verdana"/>
        </w:rPr>
        <w:t>al</w:t>
      </w:r>
      <w:r>
        <w:rPr>
          <w:rFonts w:eastAsia="Verdana"/>
        </w:rPr>
        <w:t xml:space="preserve"> werden gerealiseerd?</w:t>
      </w:r>
    </w:p>
    <w:p w:rsidR="00620F5A" w:rsidRDefault="00000000" w:rsidP="00125B65">
      <w:pPr>
        <w:pStyle w:val="Nummering"/>
        <w:rPr>
          <w:rFonts w:ascii="Times New Roman" w:hAnsi="Times New Roman"/>
        </w:rPr>
      </w:pPr>
      <w:r>
        <w:rPr>
          <w:rFonts w:eastAsia="Verdana"/>
        </w:rPr>
        <w:t xml:space="preserve">Kan de minister-president meedelen welke beleidsinstrumenten het WEF precies aanbiedt aan Vlaanderen, en of er WEF-beleidsinstrumenten zijn die haaks staan op het beleid of de beleidsdoelstellingen van de Vlaamse </w:t>
      </w:r>
      <w:r w:rsidR="00125B65">
        <w:rPr>
          <w:rFonts w:eastAsia="Verdana"/>
        </w:rPr>
        <w:t>R</w:t>
      </w:r>
      <w:r>
        <w:rPr>
          <w:rFonts w:eastAsia="Verdana"/>
        </w:rPr>
        <w:t>egering?</w:t>
      </w:r>
    </w:p>
    <w:sectPr w:rsidR="00620F5A" w:rsidSect="00204C10">
      <w:headerReference w:type="even" r:id="rId8"/>
      <w:footerReference w:type="even" r:id="rId9"/>
      <w:footerReference w:type="default" r:id="rId10"/>
      <w:footerReference w:type="first" r:id="rId11"/>
      <w:type w:val="continuous"/>
      <w:pgSz w:w="11906" w:h="16838" w:code="9"/>
      <w:pgMar w:top="1417" w:right="1417" w:bottom="1417" w:left="1417" w:header="709" w:footer="22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F6F2D" w:rsidRDefault="008F6F2D">
      <w:r>
        <w:separator/>
      </w:r>
    </w:p>
  </w:endnote>
  <w:endnote w:type="continuationSeparator" w:id="0">
    <w:p w:rsidR="008F6F2D" w:rsidRDefault="008F6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Vet">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5FB1" w:rsidRDefault="00000000" w:rsidP="001A6DC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7523BB">
      <w:rPr>
        <w:rStyle w:val="Paginanummer"/>
        <w:noProof/>
      </w:rPr>
      <w:t>1</w:t>
    </w:r>
    <w:r>
      <w:rPr>
        <w:rStyle w:val="Paginanummer"/>
      </w:rPr>
      <w:fldChar w:fldCharType="end"/>
    </w:r>
  </w:p>
  <w:p w:rsidR="00D75FB1" w:rsidRDefault="00D75FB1" w:rsidP="00D75FB1">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5FB1" w:rsidRDefault="00D75FB1" w:rsidP="001A6DC6">
    <w:pPr>
      <w:pStyle w:val="Voettekst"/>
      <w:framePr w:wrap="around" w:vAnchor="text" w:hAnchor="margin" w:xAlign="right" w:y="1"/>
      <w:rPr>
        <w:rStyle w:val="Paginanummer"/>
      </w:rPr>
    </w:pPr>
  </w:p>
  <w:p w:rsidR="00D75FB1" w:rsidRDefault="00D75FB1" w:rsidP="00D75FB1">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4C10" w:rsidRDefault="00000000">
    <w:pPr>
      <w:pStyle w:val="Voettekst"/>
    </w:pPr>
    <w:r>
      <w:rPr>
        <w:noProof/>
      </w:rPr>
      <w:drawing>
        <wp:anchor distT="0" distB="0" distL="114300" distR="114300" simplePos="0" relativeHeight="251658240" behindDoc="0" locked="0" layoutInCell="1" allowOverlap="1">
          <wp:simplePos x="0" y="0"/>
          <wp:positionH relativeFrom="page">
            <wp:align>right</wp:align>
          </wp:positionH>
          <wp:positionV relativeFrom="page">
            <wp:align>bottom</wp:align>
          </wp:positionV>
          <wp:extent cx="2678400" cy="1299600"/>
          <wp:effectExtent l="0" t="0" r="8255"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
                  <a:stretch>
                    <a:fillRect/>
                  </a:stretch>
                </pic:blipFill>
                <pic:spPr>
                  <a:xfrm>
                    <a:off x="0" y="0"/>
                    <a:ext cx="2678400" cy="1299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F6F2D" w:rsidRDefault="008F6F2D">
      <w:r>
        <w:separator/>
      </w:r>
    </w:p>
  </w:footnote>
  <w:footnote w:type="continuationSeparator" w:id="0">
    <w:p w:rsidR="008F6F2D" w:rsidRDefault="008F6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108E" w:rsidRDefault="00000000" w:rsidP="0061634D">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rPr>
      <w:fldChar w:fldCharType="end"/>
    </w:r>
  </w:p>
  <w:p w:rsidR="0088108E" w:rsidRDefault="0088108E" w:rsidP="0088108E">
    <w:pPr>
      <w:pStyle w:val="Kopteks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ind w:left="720" w:hanging="360"/>
      </w:pPr>
      <w:rPr>
        <w:rFonts w:ascii="Verdana" w:eastAsia="Verdana" w:hAnsi="Verdana" w:cs="Verdana"/>
        <w:sz w:val="20"/>
      </w:rPr>
    </w:lvl>
    <w:lvl w:ilvl="1">
      <w:start w:val="1"/>
      <w:numFmt w:val="lowerLetter"/>
      <w:lvlText w:val="%2."/>
      <w:lvlJc w:val="left"/>
      <w:pPr>
        <w:tabs>
          <w:tab w:val="num" w:pos="1440"/>
        </w:tabs>
        <w:ind w:left="1440" w:hanging="360"/>
      </w:pPr>
      <w:rPr>
        <w:rFonts w:ascii="Verdana" w:eastAsia="Verdana" w:hAnsi="Verdana" w:cs="Verdana"/>
        <w:sz w:val="20"/>
      </w:rPr>
    </w:lvl>
    <w:lvl w:ilvl="2">
      <w:start w:val="1"/>
      <w:numFmt w:val="lowerRoman"/>
      <w:lvlText w:val="%3."/>
      <w:lvlJc w:val="right"/>
      <w:pPr>
        <w:tabs>
          <w:tab w:val="num" w:pos="2160"/>
        </w:tabs>
        <w:ind w:left="2160" w:hanging="180"/>
      </w:pPr>
      <w:rPr>
        <w:rFonts w:ascii="Verdana" w:eastAsia="Verdana" w:hAnsi="Verdana" w:cs="Verdana"/>
        <w:sz w:val="20"/>
      </w:rPr>
    </w:lvl>
    <w:lvl w:ilvl="3">
      <w:start w:val="1"/>
      <w:numFmt w:val="decimal"/>
      <w:lvlText w:val="%4."/>
      <w:lvlJc w:val="left"/>
      <w:pPr>
        <w:tabs>
          <w:tab w:val="num" w:pos="2880"/>
        </w:tabs>
        <w:ind w:left="2880" w:hanging="360"/>
      </w:pPr>
      <w:rPr>
        <w:rFonts w:ascii="Verdana" w:eastAsia="Verdana" w:hAnsi="Verdana" w:cs="Verdana"/>
        <w:sz w:val="20"/>
      </w:rPr>
    </w:lvl>
    <w:lvl w:ilvl="4">
      <w:start w:val="1"/>
      <w:numFmt w:val="lowerLetter"/>
      <w:lvlText w:val="%5."/>
      <w:lvlJc w:val="left"/>
      <w:pPr>
        <w:tabs>
          <w:tab w:val="num" w:pos="3600"/>
        </w:tabs>
        <w:ind w:left="3600" w:hanging="360"/>
      </w:pPr>
      <w:rPr>
        <w:rFonts w:ascii="Verdana" w:eastAsia="Verdana" w:hAnsi="Verdana" w:cs="Verdana"/>
        <w:sz w:val="20"/>
      </w:rPr>
    </w:lvl>
    <w:lvl w:ilvl="5">
      <w:start w:val="1"/>
      <w:numFmt w:val="lowerRoman"/>
      <w:lvlText w:val="%6."/>
      <w:lvlJc w:val="right"/>
      <w:pPr>
        <w:tabs>
          <w:tab w:val="num" w:pos="4320"/>
        </w:tabs>
        <w:ind w:left="4320" w:hanging="180"/>
      </w:pPr>
      <w:rPr>
        <w:rFonts w:ascii="Verdana" w:eastAsia="Verdana" w:hAnsi="Verdana" w:cs="Verdana"/>
        <w:sz w:val="20"/>
      </w:rPr>
    </w:lvl>
    <w:lvl w:ilvl="6">
      <w:start w:val="1"/>
      <w:numFmt w:val="decimal"/>
      <w:lvlText w:val="%7."/>
      <w:lvlJc w:val="left"/>
      <w:pPr>
        <w:tabs>
          <w:tab w:val="num" w:pos="5040"/>
        </w:tabs>
        <w:ind w:left="5040" w:hanging="360"/>
      </w:pPr>
      <w:rPr>
        <w:rFonts w:ascii="Verdana" w:eastAsia="Verdana" w:hAnsi="Verdana" w:cs="Verdana"/>
        <w:sz w:val="20"/>
      </w:rPr>
    </w:lvl>
    <w:lvl w:ilvl="7">
      <w:start w:val="1"/>
      <w:numFmt w:val="lowerLetter"/>
      <w:lvlText w:val="%8."/>
      <w:lvlJc w:val="left"/>
      <w:pPr>
        <w:tabs>
          <w:tab w:val="num" w:pos="5760"/>
        </w:tabs>
        <w:ind w:left="5760" w:hanging="360"/>
      </w:pPr>
      <w:rPr>
        <w:rFonts w:ascii="Verdana" w:eastAsia="Verdana" w:hAnsi="Verdana" w:cs="Verdana"/>
        <w:sz w:val="20"/>
      </w:rPr>
    </w:lvl>
    <w:lvl w:ilvl="8">
      <w:start w:val="1"/>
      <w:numFmt w:val="lowerRoman"/>
      <w:lvlText w:val="%9."/>
      <w:lvlJc w:val="right"/>
      <w:pPr>
        <w:tabs>
          <w:tab w:val="num" w:pos="6480"/>
        </w:tabs>
        <w:ind w:left="6480" w:hanging="180"/>
      </w:pPr>
      <w:rPr>
        <w:rFonts w:ascii="Verdana" w:eastAsia="Verdana" w:hAnsi="Verdana" w:cs="Verdana"/>
        <w:sz w:val="20"/>
      </w:rPr>
    </w:lvl>
  </w:abstractNum>
  <w:abstractNum w:abstractNumId="1" w15:restartNumberingAfterBreak="0">
    <w:nsid w:val="04666634"/>
    <w:multiLevelType w:val="hybridMultilevel"/>
    <w:tmpl w:val="5344CD7A"/>
    <w:lvl w:ilvl="0" w:tplc="9DAA0F7E">
      <w:start w:val="1"/>
      <w:numFmt w:val="decimal"/>
      <w:lvlText w:val="%1."/>
      <w:lvlJc w:val="left"/>
      <w:pPr>
        <w:tabs>
          <w:tab w:val="num" w:pos="360"/>
        </w:tabs>
        <w:ind w:left="360" w:hanging="360"/>
      </w:pPr>
    </w:lvl>
    <w:lvl w:ilvl="1" w:tplc="C846ABAA" w:tentative="1">
      <w:start w:val="1"/>
      <w:numFmt w:val="lowerLetter"/>
      <w:lvlText w:val="%2."/>
      <w:lvlJc w:val="left"/>
      <w:pPr>
        <w:tabs>
          <w:tab w:val="num" w:pos="1080"/>
        </w:tabs>
        <w:ind w:left="1080" w:hanging="360"/>
      </w:pPr>
    </w:lvl>
    <w:lvl w:ilvl="2" w:tplc="058E995C" w:tentative="1">
      <w:start w:val="1"/>
      <w:numFmt w:val="lowerRoman"/>
      <w:lvlText w:val="%3."/>
      <w:lvlJc w:val="right"/>
      <w:pPr>
        <w:tabs>
          <w:tab w:val="num" w:pos="1800"/>
        </w:tabs>
        <w:ind w:left="1800" w:hanging="180"/>
      </w:pPr>
    </w:lvl>
    <w:lvl w:ilvl="3" w:tplc="06D0D124" w:tentative="1">
      <w:start w:val="1"/>
      <w:numFmt w:val="decimal"/>
      <w:lvlText w:val="%4."/>
      <w:lvlJc w:val="left"/>
      <w:pPr>
        <w:tabs>
          <w:tab w:val="num" w:pos="2520"/>
        </w:tabs>
        <w:ind w:left="2520" w:hanging="360"/>
      </w:pPr>
    </w:lvl>
    <w:lvl w:ilvl="4" w:tplc="0652D10E" w:tentative="1">
      <w:start w:val="1"/>
      <w:numFmt w:val="lowerLetter"/>
      <w:lvlText w:val="%5."/>
      <w:lvlJc w:val="left"/>
      <w:pPr>
        <w:tabs>
          <w:tab w:val="num" w:pos="3240"/>
        </w:tabs>
        <w:ind w:left="3240" w:hanging="360"/>
      </w:pPr>
    </w:lvl>
    <w:lvl w:ilvl="5" w:tplc="C4765996" w:tentative="1">
      <w:start w:val="1"/>
      <w:numFmt w:val="lowerRoman"/>
      <w:lvlText w:val="%6."/>
      <w:lvlJc w:val="right"/>
      <w:pPr>
        <w:tabs>
          <w:tab w:val="num" w:pos="3960"/>
        </w:tabs>
        <w:ind w:left="3960" w:hanging="180"/>
      </w:pPr>
    </w:lvl>
    <w:lvl w:ilvl="6" w:tplc="6C382102" w:tentative="1">
      <w:start w:val="1"/>
      <w:numFmt w:val="decimal"/>
      <w:lvlText w:val="%7."/>
      <w:lvlJc w:val="left"/>
      <w:pPr>
        <w:tabs>
          <w:tab w:val="num" w:pos="4680"/>
        </w:tabs>
        <w:ind w:left="4680" w:hanging="360"/>
      </w:pPr>
    </w:lvl>
    <w:lvl w:ilvl="7" w:tplc="BA340802" w:tentative="1">
      <w:start w:val="1"/>
      <w:numFmt w:val="lowerLetter"/>
      <w:lvlText w:val="%8."/>
      <w:lvlJc w:val="left"/>
      <w:pPr>
        <w:tabs>
          <w:tab w:val="num" w:pos="5400"/>
        </w:tabs>
        <w:ind w:left="5400" w:hanging="360"/>
      </w:pPr>
    </w:lvl>
    <w:lvl w:ilvl="8" w:tplc="985A5E52" w:tentative="1">
      <w:start w:val="1"/>
      <w:numFmt w:val="lowerRoman"/>
      <w:lvlText w:val="%9."/>
      <w:lvlJc w:val="right"/>
      <w:pPr>
        <w:tabs>
          <w:tab w:val="num" w:pos="6120"/>
        </w:tabs>
        <w:ind w:left="6120" w:hanging="180"/>
      </w:pPr>
    </w:lvl>
  </w:abstractNum>
  <w:abstractNum w:abstractNumId="2" w15:restartNumberingAfterBreak="0">
    <w:nsid w:val="0681242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A935F85"/>
    <w:multiLevelType w:val="multilevel"/>
    <w:tmpl w:val="393AF5B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0323682"/>
    <w:multiLevelType w:val="multilevel"/>
    <w:tmpl w:val="AE4E9A8E"/>
    <w:lvl w:ilvl="0">
      <w:start w:val="1"/>
      <w:numFmt w:val="decimal"/>
      <w:pStyle w:val="Nummering"/>
      <w:lvlText w:val="%1."/>
      <w:lvlJc w:val="left"/>
      <w:pPr>
        <w:tabs>
          <w:tab w:val="num" w:pos="425"/>
        </w:tabs>
        <w:ind w:left="425" w:hanging="425"/>
      </w:pPr>
      <w:rPr>
        <w:rFonts w:ascii="Verdana" w:hAnsi="Verdana"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41C48BF"/>
    <w:multiLevelType w:val="hybridMultilevel"/>
    <w:tmpl w:val="021C5C00"/>
    <w:lvl w:ilvl="0" w:tplc="BD46B45E">
      <w:start w:val="1"/>
      <w:numFmt w:val="bullet"/>
      <w:pStyle w:val="Lijstalinea1"/>
      <w:lvlText w:val=""/>
      <w:lvlJc w:val="left"/>
      <w:pPr>
        <w:tabs>
          <w:tab w:val="num" w:pos="-360"/>
        </w:tabs>
        <w:ind w:left="360" w:hanging="360"/>
      </w:pPr>
      <w:rPr>
        <w:rFonts w:ascii="Symbol" w:hAnsi="Symbol" w:hint="default"/>
        <w:color w:val="808080"/>
      </w:rPr>
    </w:lvl>
    <w:lvl w:ilvl="1" w:tplc="20F4B08C" w:tentative="1">
      <w:start w:val="1"/>
      <w:numFmt w:val="bullet"/>
      <w:lvlText w:val="o"/>
      <w:lvlJc w:val="left"/>
      <w:pPr>
        <w:ind w:left="1080" w:hanging="360"/>
      </w:pPr>
      <w:rPr>
        <w:rFonts w:ascii="Courier New" w:hAnsi="Courier New" w:cs="Courier New" w:hint="default"/>
      </w:rPr>
    </w:lvl>
    <w:lvl w:ilvl="2" w:tplc="9D2AF13C" w:tentative="1">
      <w:start w:val="1"/>
      <w:numFmt w:val="bullet"/>
      <w:lvlText w:val=""/>
      <w:lvlJc w:val="left"/>
      <w:pPr>
        <w:ind w:left="1800" w:hanging="360"/>
      </w:pPr>
      <w:rPr>
        <w:rFonts w:ascii="Wingdings" w:hAnsi="Wingdings" w:hint="default"/>
      </w:rPr>
    </w:lvl>
    <w:lvl w:ilvl="3" w:tplc="1174F6AC" w:tentative="1">
      <w:start w:val="1"/>
      <w:numFmt w:val="bullet"/>
      <w:lvlText w:val=""/>
      <w:lvlJc w:val="left"/>
      <w:pPr>
        <w:ind w:left="2520" w:hanging="360"/>
      </w:pPr>
      <w:rPr>
        <w:rFonts w:ascii="Symbol" w:hAnsi="Symbol" w:hint="default"/>
      </w:rPr>
    </w:lvl>
    <w:lvl w:ilvl="4" w:tplc="B1E63636" w:tentative="1">
      <w:start w:val="1"/>
      <w:numFmt w:val="bullet"/>
      <w:lvlText w:val="o"/>
      <w:lvlJc w:val="left"/>
      <w:pPr>
        <w:ind w:left="3240" w:hanging="360"/>
      </w:pPr>
      <w:rPr>
        <w:rFonts w:ascii="Courier New" w:hAnsi="Courier New" w:cs="Courier New" w:hint="default"/>
      </w:rPr>
    </w:lvl>
    <w:lvl w:ilvl="5" w:tplc="1F820290" w:tentative="1">
      <w:start w:val="1"/>
      <w:numFmt w:val="bullet"/>
      <w:lvlText w:val=""/>
      <w:lvlJc w:val="left"/>
      <w:pPr>
        <w:ind w:left="3960" w:hanging="360"/>
      </w:pPr>
      <w:rPr>
        <w:rFonts w:ascii="Wingdings" w:hAnsi="Wingdings" w:hint="default"/>
      </w:rPr>
    </w:lvl>
    <w:lvl w:ilvl="6" w:tplc="9B04723E" w:tentative="1">
      <w:start w:val="1"/>
      <w:numFmt w:val="bullet"/>
      <w:lvlText w:val=""/>
      <w:lvlJc w:val="left"/>
      <w:pPr>
        <w:ind w:left="4680" w:hanging="360"/>
      </w:pPr>
      <w:rPr>
        <w:rFonts w:ascii="Symbol" w:hAnsi="Symbol" w:hint="default"/>
      </w:rPr>
    </w:lvl>
    <w:lvl w:ilvl="7" w:tplc="280E1D4C" w:tentative="1">
      <w:start w:val="1"/>
      <w:numFmt w:val="bullet"/>
      <w:lvlText w:val="o"/>
      <w:lvlJc w:val="left"/>
      <w:pPr>
        <w:ind w:left="5400" w:hanging="360"/>
      </w:pPr>
      <w:rPr>
        <w:rFonts w:ascii="Courier New" w:hAnsi="Courier New" w:cs="Courier New" w:hint="default"/>
      </w:rPr>
    </w:lvl>
    <w:lvl w:ilvl="8" w:tplc="4BB619DA" w:tentative="1">
      <w:start w:val="1"/>
      <w:numFmt w:val="bullet"/>
      <w:lvlText w:val=""/>
      <w:lvlJc w:val="left"/>
      <w:pPr>
        <w:ind w:left="6120" w:hanging="360"/>
      </w:pPr>
      <w:rPr>
        <w:rFonts w:ascii="Wingdings" w:hAnsi="Wingdings" w:hint="default"/>
      </w:rPr>
    </w:lvl>
  </w:abstractNum>
  <w:abstractNum w:abstractNumId="6" w15:restartNumberingAfterBreak="0">
    <w:nsid w:val="44757FB5"/>
    <w:multiLevelType w:val="multilevel"/>
    <w:tmpl w:val="01CE820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4B17468"/>
    <w:multiLevelType w:val="hybridMultilevel"/>
    <w:tmpl w:val="904C4670"/>
    <w:lvl w:ilvl="0" w:tplc="A482A9A6">
      <w:start w:val="1"/>
      <w:numFmt w:val="bullet"/>
      <w:lvlText w:val="o"/>
      <w:lvlJc w:val="left"/>
      <w:pPr>
        <w:ind w:left="720" w:hanging="360"/>
      </w:pPr>
      <w:rPr>
        <w:rFonts w:ascii="Courier New" w:hAnsi="Courier New" w:cs="Courier New" w:hint="default"/>
      </w:rPr>
    </w:lvl>
    <w:lvl w:ilvl="1" w:tplc="D25218AA" w:tentative="1">
      <w:start w:val="1"/>
      <w:numFmt w:val="bullet"/>
      <w:lvlText w:val="o"/>
      <w:lvlJc w:val="left"/>
      <w:pPr>
        <w:ind w:left="1440" w:hanging="360"/>
      </w:pPr>
      <w:rPr>
        <w:rFonts w:ascii="Courier New" w:hAnsi="Courier New" w:cs="Courier New" w:hint="default"/>
      </w:rPr>
    </w:lvl>
    <w:lvl w:ilvl="2" w:tplc="72D25444" w:tentative="1">
      <w:start w:val="1"/>
      <w:numFmt w:val="bullet"/>
      <w:lvlText w:val=""/>
      <w:lvlJc w:val="left"/>
      <w:pPr>
        <w:ind w:left="2160" w:hanging="360"/>
      </w:pPr>
      <w:rPr>
        <w:rFonts w:ascii="Wingdings" w:hAnsi="Wingdings" w:hint="default"/>
      </w:rPr>
    </w:lvl>
    <w:lvl w:ilvl="3" w:tplc="0CE86528" w:tentative="1">
      <w:start w:val="1"/>
      <w:numFmt w:val="bullet"/>
      <w:lvlText w:val=""/>
      <w:lvlJc w:val="left"/>
      <w:pPr>
        <w:ind w:left="2880" w:hanging="360"/>
      </w:pPr>
      <w:rPr>
        <w:rFonts w:ascii="Symbol" w:hAnsi="Symbol" w:hint="default"/>
      </w:rPr>
    </w:lvl>
    <w:lvl w:ilvl="4" w:tplc="23D8707C" w:tentative="1">
      <w:start w:val="1"/>
      <w:numFmt w:val="bullet"/>
      <w:lvlText w:val="o"/>
      <w:lvlJc w:val="left"/>
      <w:pPr>
        <w:ind w:left="3600" w:hanging="360"/>
      </w:pPr>
      <w:rPr>
        <w:rFonts w:ascii="Courier New" w:hAnsi="Courier New" w:cs="Courier New" w:hint="default"/>
      </w:rPr>
    </w:lvl>
    <w:lvl w:ilvl="5" w:tplc="C29ED492" w:tentative="1">
      <w:start w:val="1"/>
      <w:numFmt w:val="bullet"/>
      <w:lvlText w:val=""/>
      <w:lvlJc w:val="left"/>
      <w:pPr>
        <w:ind w:left="4320" w:hanging="360"/>
      </w:pPr>
      <w:rPr>
        <w:rFonts w:ascii="Wingdings" w:hAnsi="Wingdings" w:hint="default"/>
      </w:rPr>
    </w:lvl>
    <w:lvl w:ilvl="6" w:tplc="9072D18C" w:tentative="1">
      <w:start w:val="1"/>
      <w:numFmt w:val="bullet"/>
      <w:lvlText w:val=""/>
      <w:lvlJc w:val="left"/>
      <w:pPr>
        <w:ind w:left="5040" w:hanging="360"/>
      </w:pPr>
      <w:rPr>
        <w:rFonts w:ascii="Symbol" w:hAnsi="Symbol" w:hint="default"/>
      </w:rPr>
    </w:lvl>
    <w:lvl w:ilvl="7" w:tplc="83D02F5C" w:tentative="1">
      <w:start w:val="1"/>
      <w:numFmt w:val="bullet"/>
      <w:lvlText w:val="o"/>
      <w:lvlJc w:val="left"/>
      <w:pPr>
        <w:ind w:left="5760" w:hanging="360"/>
      </w:pPr>
      <w:rPr>
        <w:rFonts w:ascii="Courier New" w:hAnsi="Courier New" w:cs="Courier New" w:hint="default"/>
      </w:rPr>
    </w:lvl>
    <w:lvl w:ilvl="8" w:tplc="657CD68A" w:tentative="1">
      <w:start w:val="1"/>
      <w:numFmt w:val="bullet"/>
      <w:lvlText w:val=""/>
      <w:lvlJc w:val="left"/>
      <w:pPr>
        <w:ind w:left="6480" w:hanging="360"/>
      </w:pPr>
      <w:rPr>
        <w:rFonts w:ascii="Wingdings" w:hAnsi="Wingdings" w:hint="default"/>
      </w:rPr>
    </w:lvl>
  </w:abstractNum>
  <w:abstractNum w:abstractNumId="8" w15:restartNumberingAfterBreak="0">
    <w:nsid w:val="48AF25B8"/>
    <w:multiLevelType w:val="hybridMultilevel"/>
    <w:tmpl w:val="A31017F6"/>
    <w:lvl w:ilvl="0" w:tplc="DD8023AE">
      <w:start w:val="1"/>
      <w:numFmt w:val="bullet"/>
      <w:lvlText w:val=""/>
      <w:lvlJc w:val="left"/>
      <w:pPr>
        <w:ind w:left="360" w:hanging="360"/>
      </w:pPr>
      <w:rPr>
        <w:rFonts w:ascii="Symbol" w:hAnsi="Symbol" w:hint="default"/>
      </w:rPr>
    </w:lvl>
    <w:lvl w:ilvl="1" w:tplc="1A627148" w:tentative="1">
      <w:start w:val="1"/>
      <w:numFmt w:val="bullet"/>
      <w:lvlText w:val="o"/>
      <w:lvlJc w:val="left"/>
      <w:pPr>
        <w:ind w:left="1080" w:hanging="360"/>
      </w:pPr>
      <w:rPr>
        <w:rFonts w:ascii="Courier New" w:hAnsi="Courier New" w:cs="Courier New" w:hint="default"/>
      </w:rPr>
    </w:lvl>
    <w:lvl w:ilvl="2" w:tplc="519C66DA" w:tentative="1">
      <w:start w:val="1"/>
      <w:numFmt w:val="bullet"/>
      <w:lvlText w:val=""/>
      <w:lvlJc w:val="left"/>
      <w:pPr>
        <w:ind w:left="1800" w:hanging="360"/>
      </w:pPr>
      <w:rPr>
        <w:rFonts w:ascii="Wingdings" w:hAnsi="Wingdings" w:hint="default"/>
      </w:rPr>
    </w:lvl>
    <w:lvl w:ilvl="3" w:tplc="346A3E9E" w:tentative="1">
      <w:start w:val="1"/>
      <w:numFmt w:val="bullet"/>
      <w:lvlText w:val=""/>
      <w:lvlJc w:val="left"/>
      <w:pPr>
        <w:ind w:left="2520" w:hanging="360"/>
      </w:pPr>
      <w:rPr>
        <w:rFonts w:ascii="Symbol" w:hAnsi="Symbol" w:hint="default"/>
      </w:rPr>
    </w:lvl>
    <w:lvl w:ilvl="4" w:tplc="7C7ACDA8" w:tentative="1">
      <w:start w:val="1"/>
      <w:numFmt w:val="bullet"/>
      <w:lvlText w:val="o"/>
      <w:lvlJc w:val="left"/>
      <w:pPr>
        <w:ind w:left="3240" w:hanging="360"/>
      </w:pPr>
      <w:rPr>
        <w:rFonts w:ascii="Courier New" w:hAnsi="Courier New" w:cs="Courier New" w:hint="default"/>
      </w:rPr>
    </w:lvl>
    <w:lvl w:ilvl="5" w:tplc="48205B0A" w:tentative="1">
      <w:start w:val="1"/>
      <w:numFmt w:val="bullet"/>
      <w:lvlText w:val=""/>
      <w:lvlJc w:val="left"/>
      <w:pPr>
        <w:ind w:left="3960" w:hanging="360"/>
      </w:pPr>
      <w:rPr>
        <w:rFonts w:ascii="Wingdings" w:hAnsi="Wingdings" w:hint="default"/>
      </w:rPr>
    </w:lvl>
    <w:lvl w:ilvl="6" w:tplc="F07A0FF4" w:tentative="1">
      <w:start w:val="1"/>
      <w:numFmt w:val="bullet"/>
      <w:lvlText w:val=""/>
      <w:lvlJc w:val="left"/>
      <w:pPr>
        <w:ind w:left="4680" w:hanging="360"/>
      </w:pPr>
      <w:rPr>
        <w:rFonts w:ascii="Symbol" w:hAnsi="Symbol" w:hint="default"/>
      </w:rPr>
    </w:lvl>
    <w:lvl w:ilvl="7" w:tplc="78BAE6DA" w:tentative="1">
      <w:start w:val="1"/>
      <w:numFmt w:val="bullet"/>
      <w:lvlText w:val="o"/>
      <w:lvlJc w:val="left"/>
      <w:pPr>
        <w:ind w:left="5400" w:hanging="360"/>
      </w:pPr>
      <w:rPr>
        <w:rFonts w:ascii="Courier New" w:hAnsi="Courier New" w:cs="Courier New" w:hint="default"/>
      </w:rPr>
    </w:lvl>
    <w:lvl w:ilvl="8" w:tplc="D708EB26" w:tentative="1">
      <w:start w:val="1"/>
      <w:numFmt w:val="bullet"/>
      <w:lvlText w:val=""/>
      <w:lvlJc w:val="left"/>
      <w:pPr>
        <w:ind w:left="6120" w:hanging="360"/>
      </w:pPr>
      <w:rPr>
        <w:rFonts w:ascii="Wingdings" w:hAnsi="Wingdings" w:hint="default"/>
      </w:rPr>
    </w:lvl>
  </w:abstractNum>
  <w:abstractNum w:abstractNumId="9" w15:restartNumberingAfterBreak="0">
    <w:nsid w:val="556D6D6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604A523F"/>
    <w:multiLevelType w:val="hybridMultilevel"/>
    <w:tmpl w:val="DF263B44"/>
    <w:lvl w:ilvl="0" w:tplc="4EA80A94">
      <w:start w:val="1"/>
      <w:numFmt w:val="bullet"/>
      <w:lvlText w:val=""/>
      <w:lvlJc w:val="left"/>
      <w:pPr>
        <w:tabs>
          <w:tab w:val="num" w:pos="0"/>
        </w:tabs>
        <w:ind w:left="720" w:hanging="360"/>
      </w:pPr>
      <w:rPr>
        <w:rFonts w:ascii="Symbol" w:hAnsi="Symbol" w:hint="default"/>
        <w:color w:val="808080"/>
      </w:rPr>
    </w:lvl>
    <w:lvl w:ilvl="1" w:tplc="507C2C52" w:tentative="1">
      <w:start w:val="1"/>
      <w:numFmt w:val="bullet"/>
      <w:lvlText w:val="o"/>
      <w:lvlJc w:val="left"/>
      <w:pPr>
        <w:tabs>
          <w:tab w:val="num" w:pos="1440"/>
        </w:tabs>
        <w:ind w:left="1440" w:hanging="360"/>
      </w:pPr>
      <w:rPr>
        <w:rFonts w:ascii="Courier New" w:hAnsi="Courier New" w:cs="Courier New" w:hint="default"/>
      </w:rPr>
    </w:lvl>
    <w:lvl w:ilvl="2" w:tplc="A6824744" w:tentative="1">
      <w:start w:val="1"/>
      <w:numFmt w:val="bullet"/>
      <w:lvlText w:val=""/>
      <w:lvlJc w:val="left"/>
      <w:pPr>
        <w:tabs>
          <w:tab w:val="num" w:pos="2160"/>
        </w:tabs>
        <w:ind w:left="2160" w:hanging="360"/>
      </w:pPr>
      <w:rPr>
        <w:rFonts w:ascii="Wingdings" w:hAnsi="Wingdings" w:hint="default"/>
      </w:rPr>
    </w:lvl>
    <w:lvl w:ilvl="3" w:tplc="8D1A8BB8" w:tentative="1">
      <w:start w:val="1"/>
      <w:numFmt w:val="bullet"/>
      <w:lvlText w:val=""/>
      <w:lvlJc w:val="left"/>
      <w:pPr>
        <w:tabs>
          <w:tab w:val="num" w:pos="2880"/>
        </w:tabs>
        <w:ind w:left="2880" w:hanging="360"/>
      </w:pPr>
      <w:rPr>
        <w:rFonts w:ascii="Symbol" w:hAnsi="Symbol" w:hint="default"/>
      </w:rPr>
    </w:lvl>
    <w:lvl w:ilvl="4" w:tplc="79124954" w:tentative="1">
      <w:start w:val="1"/>
      <w:numFmt w:val="bullet"/>
      <w:lvlText w:val="o"/>
      <w:lvlJc w:val="left"/>
      <w:pPr>
        <w:tabs>
          <w:tab w:val="num" w:pos="3600"/>
        </w:tabs>
        <w:ind w:left="3600" w:hanging="360"/>
      </w:pPr>
      <w:rPr>
        <w:rFonts w:ascii="Courier New" w:hAnsi="Courier New" w:cs="Courier New" w:hint="default"/>
      </w:rPr>
    </w:lvl>
    <w:lvl w:ilvl="5" w:tplc="A870602E" w:tentative="1">
      <w:start w:val="1"/>
      <w:numFmt w:val="bullet"/>
      <w:lvlText w:val=""/>
      <w:lvlJc w:val="left"/>
      <w:pPr>
        <w:tabs>
          <w:tab w:val="num" w:pos="4320"/>
        </w:tabs>
        <w:ind w:left="4320" w:hanging="360"/>
      </w:pPr>
      <w:rPr>
        <w:rFonts w:ascii="Wingdings" w:hAnsi="Wingdings" w:hint="default"/>
      </w:rPr>
    </w:lvl>
    <w:lvl w:ilvl="6" w:tplc="639A7DD0" w:tentative="1">
      <w:start w:val="1"/>
      <w:numFmt w:val="bullet"/>
      <w:lvlText w:val=""/>
      <w:lvlJc w:val="left"/>
      <w:pPr>
        <w:tabs>
          <w:tab w:val="num" w:pos="5040"/>
        </w:tabs>
        <w:ind w:left="5040" w:hanging="360"/>
      </w:pPr>
      <w:rPr>
        <w:rFonts w:ascii="Symbol" w:hAnsi="Symbol" w:hint="default"/>
      </w:rPr>
    </w:lvl>
    <w:lvl w:ilvl="7" w:tplc="15220440" w:tentative="1">
      <w:start w:val="1"/>
      <w:numFmt w:val="bullet"/>
      <w:lvlText w:val="o"/>
      <w:lvlJc w:val="left"/>
      <w:pPr>
        <w:tabs>
          <w:tab w:val="num" w:pos="5760"/>
        </w:tabs>
        <w:ind w:left="5760" w:hanging="360"/>
      </w:pPr>
      <w:rPr>
        <w:rFonts w:ascii="Courier New" w:hAnsi="Courier New" w:cs="Courier New" w:hint="default"/>
      </w:rPr>
    </w:lvl>
    <w:lvl w:ilvl="8" w:tplc="514895E8" w:tentative="1">
      <w:start w:val="1"/>
      <w:numFmt w:val="bullet"/>
      <w:lvlText w:val=""/>
      <w:lvlJc w:val="left"/>
      <w:pPr>
        <w:tabs>
          <w:tab w:val="num" w:pos="6480"/>
        </w:tabs>
        <w:ind w:left="6480" w:hanging="360"/>
      </w:pPr>
      <w:rPr>
        <w:rFonts w:ascii="Wingdings" w:hAnsi="Wingdings" w:hint="default"/>
      </w:rPr>
    </w:lvl>
  </w:abstractNum>
  <w:num w:numId="1" w16cid:durableId="1932008959">
    <w:abstractNumId w:val="7"/>
  </w:num>
  <w:num w:numId="2" w16cid:durableId="1677685139">
    <w:abstractNumId w:val="5"/>
  </w:num>
  <w:num w:numId="3" w16cid:durableId="183521718">
    <w:abstractNumId w:val="10"/>
  </w:num>
  <w:num w:numId="4" w16cid:durableId="584652054">
    <w:abstractNumId w:val="1"/>
  </w:num>
  <w:num w:numId="5" w16cid:durableId="1782919717">
    <w:abstractNumId w:val="6"/>
  </w:num>
  <w:num w:numId="6" w16cid:durableId="2114085760">
    <w:abstractNumId w:val="9"/>
  </w:num>
  <w:num w:numId="7" w16cid:durableId="1719432980">
    <w:abstractNumId w:val="2"/>
  </w:num>
  <w:num w:numId="8" w16cid:durableId="786388359">
    <w:abstractNumId w:val="3"/>
  </w:num>
  <w:num w:numId="9" w16cid:durableId="2020279610">
    <w:abstractNumId w:val="5"/>
  </w:num>
  <w:num w:numId="10" w16cid:durableId="128793282">
    <w:abstractNumId w:val="5"/>
  </w:num>
  <w:num w:numId="11" w16cid:durableId="1480728760">
    <w:abstractNumId w:val="5"/>
  </w:num>
  <w:num w:numId="12" w16cid:durableId="1053964878">
    <w:abstractNumId w:val="5"/>
  </w:num>
  <w:num w:numId="13" w16cid:durableId="328212992">
    <w:abstractNumId w:val="8"/>
  </w:num>
  <w:num w:numId="14" w16cid:durableId="946893375">
    <w:abstractNumId w:val="4"/>
  </w:num>
  <w:num w:numId="15" w16cid:durableId="1003511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12F"/>
    <w:rsid w:val="00010CFD"/>
    <w:rsid w:val="00020CFF"/>
    <w:rsid w:val="0009480E"/>
    <w:rsid w:val="000F69A5"/>
    <w:rsid w:val="00125B65"/>
    <w:rsid w:val="001617D9"/>
    <w:rsid w:val="00171C19"/>
    <w:rsid w:val="001A6DC6"/>
    <w:rsid w:val="00202352"/>
    <w:rsid w:val="00204C10"/>
    <w:rsid w:val="00230A44"/>
    <w:rsid w:val="00236959"/>
    <w:rsid w:val="00283AD6"/>
    <w:rsid w:val="00290D30"/>
    <w:rsid w:val="002916DC"/>
    <w:rsid w:val="002A43AD"/>
    <w:rsid w:val="002B2083"/>
    <w:rsid w:val="002B7A2C"/>
    <w:rsid w:val="002C112F"/>
    <w:rsid w:val="002C2BFD"/>
    <w:rsid w:val="002D1314"/>
    <w:rsid w:val="002E78A7"/>
    <w:rsid w:val="00303A1E"/>
    <w:rsid w:val="00316FC3"/>
    <w:rsid w:val="00343AC2"/>
    <w:rsid w:val="00367117"/>
    <w:rsid w:val="003D1C70"/>
    <w:rsid w:val="003D4AC2"/>
    <w:rsid w:val="003F4BEE"/>
    <w:rsid w:val="004207F6"/>
    <w:rsid w:val="0045023B"/>
    <w:rsid w:val="00451CDB"/>
    <w:rsid w:val="004848C3"/>
    <w:rsid w:val="00497EF4"/>
    <w:rsid w:val="004A1874"/>
    <w:rsid w:val="004B55D6"/>
    <w:rsid w:val="004F459A"/>
    <w:rsid w:val="005648AA"/>
    <w:rsid w:val="005678BC"/>
    <w:rsid w:val="005B3815"/>
    <w:rsid w:val="005D2CB8"/>
    <w:rsid w:val="006029D7"/>
    <w:rsid w:val="0061634D"/>
    <w:rsid w:val="00620F5A"/>
    <w:rsid w:val="00652F9B"/>
    <w:rsid w:val="0067663F"/>
    <w:rsid w:val="00684750"/>
    <w:rsid w:val="006B6DF4"/>
    <w:rsid w:val="006E6552"/>
    <w:rsid w:val="007431CD"/>
    <w:rsid w:val="007523BB"/>
    <w:rsid w:val="00757608"/>
    <w:rsid w:val="00767245"/>
    <w:rsid w:val="00775B33"/>
    <w:rsid w:val="00793681"/>
    <w:rsid w:val="007A7258"/>
    <w:rsid w:val="007F48AA"/>
    <w:rsid w:val="008076EB"/>
    <w:rsid w:val="008410BD"/>
    <w:rsid w:val="00843090"/>
    <w:rsid w:val="00863F1F"/>
    <w:rsid w:val="0087678E"/>
    <w:rsid w:val="0088108E"/>
    <w:rsid w:val="00887CF6"/>
    <w:rsid w:val="008A4109"/>
    <w:rsid w:val="008C1B72"/>
    <w:rsid w:val="008F6F2D"/>
    <w:rsid w:val="00904E91"/>
    <w:rsid w:val="00922C32"/>
    <w:rsid w:val="00931A00"/>
    <w:rsid w:val="00932920"/>
    <w:rsid w:val="00956662"/>
    <w:rsid w:val="00976B88"/>
    <w:rsid w:val="0099723D"/>
    <w:rsid w:val="009C6F0C"/>
    <w:rsid w:val="009E2146"/>
    <w:rsid w:val="00A14579"/>
    <w:rsid w:val="00A71A9F"/>
    <w:rsid w:val="00A9420F"/>
    <w:rsid w:val="00AD073B"/>
    <w:rsid w:val="00B07352"/>
    <w:rsid w:val="00B341C9"/>
    <w:rsid w:val="00B34821"/>
    <w:rsid w:val="00B41423"/>
    <w:rsid w:val="00B906BC"/>
    <w:rsid w:val="00B964FF"/>
    <w:rsid w:val="00BA1517"/>
    <w:rsid w:val="00BA67FD"/>
    <w:rsid w:val="00C10FAA"/>
    <w:rsid w:val="00C12A58"/>
    <w:rsid w:val="00C46409"/>
    <w:rsid w:val="00C515C5"/>
    <w:rsid w:val="00C92BE2"/>
    <w:rsid w:val="00C96513"/>
    <w:rsid w:val="00CD2747"/>
    <w:rsid w:val="00CF752D"/>
    <w:rsid w:val="00D07EAC"/>
    <w:rsid w:val="00D34F03"/>
    <w:rsid w:val="00D60E59"/>
    <w:rsid w:val="00D75FB1"/>
    <w:rsid w:val="00D919CB"/>
    <w:rsid w:val="00DB62C8"/>
    <w:rsid w:val="00DD7A81"/>
    <w:rsid w:val="00E12E02"/>
    <w:rsid w:val="00E75678"/>
    <w:rsid w:val="00EA2FA4"/>
    <w:rsid w:val="00EB6BBF"/>
    <w:rsid w:val="00ED1EF9"/>
    <w:rsid w:val="00ED2A57"/>
    <w:rsid w:val="00EF6BF0"/>
    <w:rsid w:val="00F155E2"/>
    <w:rsid w:val="00F42144"/>
    <w:rsid w:val="00F75B3D"/>
    <w:rsid w:val="00F84D59"/>
    <w:rsid w:val="00F94506"/>
    <w:rsid w:val="00FA199C"/>
    <w:rsid w:val="00FA591D"/>
    <w:rsid w:val="00FC415D"/>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37D660"/>
  <w15:docId w15:val="{AB2737BE-44A3-4FC6-AD7F-4C6C1A1E4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B964FF"/>
    <w:pPr>
      <w:jc w:val="both"/>
    </w:pPr>
    <w:rPr>
      <w:rFonts w:ascii="Verdana" w:hAnsi="Verdana"/>
      <w:lang w:val="nl-NL" w:eastAsia="nl-NL"/>
    </w:rPr>
  </w:style>
  <w:style w:type="paragraph" w:styleId="Kop1">
    <w:name w:val="heading 1"/>
    <w:basedOn w:val="Standaard"/>
    <w:next w:val="Standaard"/>
    <w:qFormat/>
    <w:rsid w:val="00FA591D"/>
    <w:pPr>
      <w:keepNext/>
      <w:spacing w:before="240" w:after="60"/>
      <w:outlineLvl w:val="0"/>
    </w:pPr>
    <w:rPr>
      <w:rFonts w:cs="Arial"/>
      <w:b/>
      <w:bCs/>
      <w:kern w:val="32"/>
      <w:sz w:val="32"/>
      <w:szCs w:val="32"/>
    </w:rPr>
  </w:style>
  <w:style w:type="paragraph" w:styleId="Kop2">
    <w:name w:val="heading 2"/>
    <w:basedOn w:val="Standaard"/>
    <w:next w:val="Standaard"/>
    <w:qFormat/>
    <w:rsid w:val="00C92BE2"/>
    <w:pPr>
      <w:keepNext/>
      <w:keepLines/>
      <w:pBdr>
        <w:top w:val="single" w:sz="2" w:space="4" w:color="F5D419"/>
        <w:left w:val="single" w:sz="2" w:space="4" w:color="F5D419"/>
        <w:bottom w:val="single" w:sz="2" w:space="4" w:color="F5D419"/>
        <w:right w:val="single" w:sz="2" w:space="4" w:color="F5D419"/>
      </w:pBdr>
      <w:shd w:val="clear" w:color="auto" w:fill="F5D419"/>
      <w:spacing w:before="120" w:after="120"/>
      <w:outlineLvl w:val="1"/>
    </w:pPr>
    <w:rPr>
      <w:b/>
      <w:bCs/>
      <w:color w:val="333333"/>
      <w:sz w:val="24"/>
      <w:szCs w:val="26"/>
    </w:rPr>
  </w:style>
  <w:style w:type="paragraph" w:styleId="Kop3">
    <w:name w:val="heading 3"/>
    <w:basedOn w:val="Standaard"/>
    <w:next w:val="Standaard"/>
    <w:qFormat/>
    <w:rsid w:val="00976B88"/>
    <w:pPr>
      <w:keepNext/>
      <w:keepLines/>
      <w:pBdr>
        <w:top w:val="single" w:sz="2" w:space="5" w:color="C0C0C0"/>
        <w:left w:val="single" w:sz="2" w:space="4" w:color="C0C0C0"/>
        <w:bottom w:val="single" w:sz="2" w:space="5" w:color="C0C0C0"/>
        <w:right w:val="single" w:sz="2" w:space="4" w:color="C0C0C0"/>
      </w:pBdr>
      <w:shd w:val="clear" w:color="auto" w:fill="CCCCCC"/>
      <w:outlineLvl w:val="2"/>
    </w:pPr>
    <w:rPr>
      <w:b/>
      <w:bCs/>
      <w:sz w:val="24"/>
      <w:szCs w:val="22"/>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autoRedefine/>
    <w:qFormat/>
    <w:rsid w:val="00EA2FA4"/>
    <w:pPr>
      <w:numPr>
        <w:numId w:val="2"/>
      </w:numPr>
      <w:contextualSpacing/>
    </w:pPr>
    <w:rPr>
      <w:lang w:val="nl-BE"/>
    </w:rPr>
  </w:style>
  <w:style w:type="table" w:styleId="Tabelraster">
    <w:name w:val="Table Grid"/>
    <w:basedOn w:val="Standaardtabel"/>
    <w:rsid w:val="00A94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010CFD"/>
    <w:pPr>
      <w:tabs>
        <w:tab w:val="center" w:pos="4536"/>
        <w:tab w:val="right" w:pos="9072"/>
      </w:tabs>
    </w:pPr>
  </w:style>
  <w:style w:type="paragraph" w:styleId="Voettekst">
    <w:name w:val="footer"/>
    <w:basedOn w:val="Standaard"/>
    <w:rsid w:val="00010CFD"/>
    <w:pPr>
      <w:tabs>
        <w:tab w:val="center" w:pos="4536"/>
        <w:tab w:val="right" w:pos="9072"/>
      </w:tabs>
    </w:pPr>
  </w:style>
  <w:style w:type="character" w:styleId="Paginanummer">
    <w:name w:val="page number"/>
    <w:basedOn w:val="Standaardalinea-lettertype"/>
    <w:rsid w:val="00D75FB1"/>
  </w:style>
  <w:style w:type="paragraph" w:customStyle="1" w:styleId="SVVlaamsParlement">
    <w:name w:val="SV Vlaams Parlement"/>
    <w:basedOn w:val="Standaard"/>
    <w:rsid w:val="00C96513"/>
    <w:rPr>
      <w:rFonts w:ascii="Times New Roman" w:hAnsi="Times New Roman"/>
      <w:b/>
      <w:smallCaps/>
      <w:sz w:val="22"/>
    </w:rPr>
  </w:style>
  <w:style w:type="paragraph" w:customStyle="1" w:styleId="StandaardSV">
    <w:name w:val="Standaard SV"/>
    <w:basedOn w:val="Standaard"/>
    <w:link w:val="StandaardSVChar"/>
    <w:rsid w:val="00C96513"/>
    <w:rPr>
      <w:rFonts w:ascii="Times New Roman" w:hAnsi="Times New Roman"/>
      <w:sz w:val="22"/>
    </w:rPr>
  </w:style>
  <w:style w:type="paragraph" w:customStyle="1" w:styleId="StijlStandaardSVVerdana10ptCursiefLinks-175cm">
    <w:name w:val="Stijl Standaard SV + Verdana 10 pt Cursief Links:  -175 cm"/>
    <w:basedOn w:val="StandaardSV"/>
    <w:rsid w:val="00D07EAC"/>
    <w:rPr>
      <w:rFonts w:ascii="Verdana" w:hAnsi="Verdana"/>
      <w:i/>
      <w:iCs/>
      <w:sz w:val="20"/>
    </w:rPr>
  </w:style>
  <w:style w:type="paragraph" w:customStyle="1" w:styleId="StijlStandaardSVVerdana10ptLinks-175cm">
    <w:name w:val="Stijl Standaard SV + Verdana 10 pt Links:  -175 cm"/>
    <w:basedOn w:val="StandaardSV"/>
    <w:rsid w:val="00E75678"/>
    <w:rPr>
      <w:rFonts w:ascii="Verdana" w:hAnsi="Verdana"/>
      <w:sz w:val="20"/>
    </w:rPr>
  </w:style>
  <w:style w:type="paragraph" w:customStyle="1" w:styleId="StijlStandaardSVVerdana10ptLinks-175cmRechts-0">
    <w:name w:val="Stijl Standaard SV + Verdana 10 pt Links:  -175 cm Rechts:  -0..."/>
    <w:basedOn w:val="StandaardSV"/>
    <w:rsid w:val="00E75678"/>
    <w:rPr>
      <w:rFonts w:ascii="Verdana" w:hAnsi="Verdana"/>
      <w:sz w:val="20"/>
    </w:rPr>
  </w:style>
  <w:style w:type="paragraph" w:customStyle="1" w:styleId="StijlStandaardSVVerdana10ptLinks-175cmRechts-01">
    <w:name w:val="Stijl Standaard SV + Verdana 10 pt Links:  -175 cm Rechts:  -0...1"/>
    <w:basedOn w:val="StandaardSV"/>
    <w:link w:val="StijlStandaardSVVerdana10ptLinks-175cmRechts-01Char"/>
    <w:rsid w:val="00E75678"/>
    <w:pPr>
      <w:pBdr>
        <w:bottom w:val="single" w:sz="4" w:space="1" w:color="auto"/>
      </w:pBdr>
    </w:pPr>
    <w:rPr>
      <w:rFonts w:ascii="Verdana" w:hAnsi="Verdana"/>
      <w:sz w:val="20"/>
    </w:rPr>
  </w:style>
  <w:style w:type="paragraph" w:customStyle="1" w:styleId="StijlStandaardSVVerdana10ptCursiefLinks-175cmRec">
    <w:name w:val="Stijl Standaard SV + Verdana 10 pt Cursief Links:  -175 cm Rec..."/>
    <w:basedOn w:val="StandaardSV"/>
    <w:rsid w:val="00E75678"/>
    <w:rPr>
      <w:rFonts w:ascii="Verdana" w:hAnsi="Verdana"/>
      <w:i/>
      <w:iCs/>
      <w:sz w:val="20"/>
    </w:rPr>
  </w:style>
  <w:style w:type="paragraph" w:customStyle="1" w:styleId="Nummering">
    <w:name w:val="Nummering"/>
    <w:basedOn w:val="Lijstalinea"/>
    <w:link w:val="NummeringChar"/>
    <w:qFormat/>
    <w:rsid w:val="00D919CB"/>
    <w:pPr>
      <w:numPr>
        <w:numId w:val="14"/>
      </w:numPr>
      <w:spacing w:after="120"/>
      <w:contextualSpacing w:val="0"/>
    </w:pPr>
    <w:rPr>
      <w:szCs w:val="24"/>
      <w:lang w:val="en-US"/>
    </w:rPr>
  </w:style>
  <w:style w:type="character" w:customStyle="1" w:styleId="NummeringChar">
    <w:name w:val="Nummering Char"/>
    <w:link w:val="Nummering"/>
    <w:rsid w:val="00D919CB"/>
    <w:rPr>
      <w:rFonts w:ascii="Verdana" w:hAnsi="Verdana"/>
      <w:szCs w:val="24"/>
      <w:lang w:val="en-US" w:eastAsia="nl-NL"/>
    </w:rPr>
  </w:style>
  <w:style w:type="paragraph" w:styleId="Lijstalinea">
    <w:name w:val="List Paragraph"/>
    <w:basedOn w:val="Standaard"/>
    <w:uiPriority w:val="34"/>
    <w:qFormat/>
    <w:rsid w:val="00E75678"/>
    <w:pPr>
      <w:ind w:left="720"/>
      <w:contextualSpacing/>
    </w:pPr>
  </w:style>
  <w:style w:type="paragraph" w:customStyle="1" w:styleId="nrtype1a">
    <w:name w:val="nr type 1a"/>
    <w:basedOn w:val="Nummering"/>
    <w:link w:val="nrtype1aChar"/>
    <w:rsid w:val="00E75678"/>
    <w:pPr>
      <w:numPr>
        <w:numId w:val="0"/>
      </w:numPr>
      <w:tabs>
        <w:tab w:val="num" w:pos="418"/>
      </w:tabs>
      <w:ind w:left="425" w:hanging="425"/>
    </w:pPr>
  </w:style>
  <w:style w:type="character" w:customStyle="1" w:styleId="nrtype1aChar">
    <w:name w:val="nr type 1a Char"/>
    <w:link w:val="nrtype1a"/>
    <w:rsid w:val="00E75678"/>
    <w:rPr>
      <w:rFonts w:ascii="Verdana" w:hAnsi="Verdana"/>
      <w:szCs w:val="24"/>
      <w:lang w:val="en-US" w:eastAsia="nl-NL"/>
    </w:rPr>
  </w:style>
  <w:style w:type="character" w:customStyle="1" w:styleId="KoptekstChar">
    <w:name w:val="Koptekst Char"/>
    <w:basedOn w:val="Standaardalinea-lettertype"/>
    <w:link w:val="Koptekst"/>
    <w:uiPriority w:val="99"/>
    <w:rsid w:val="00FC415D"/>
    <w:rPr>
      <w:rFonts w:ascii="Verdana" w:hAnsi="Verdana"/>
      <w:lang w:val="nl-NL" w:eastAsia="nl-NL"/>
    </w:rPr>
  </w:style>
  <w:style w:type="paragraph" w:styleId="Ballontekst">
    <w:name w:val="Balloon Text"/>
    <w:basedOn w:val="Standaard"/>
    <w:link w:val="BallontekstChar"/>
    <w:rsid w:val="00FC415D"/>
    <w:rPr>
      <w:rFonts w:ascii="Tahoma" w:hAnsi="Tahoma" w:cs="Tahoma"/>
      <w:sz w:val="16"/>
      <w:szCs w:val="16"/>
    </w:rPr>
  </w:style>
  <w:style w:type="character" w:customStyle="1" w:styleId="BallontekstChar">
    <w:name w:val="Ballontekst Char"/>
    <w:basedOn w:val="Standaardalinea-lettertype"/>
    <w:link w:val="Ballontekst"/>
    <w:rsid w:val="00FC415D"/>
    <w:rPr>
      <w:rFonts w:ascii="Tahoma" w:hAnsi="Tahoma" w:cs="Tahoma"/>
      <w:sz w:val="16"/>
      <w:szCs w:val="16"/>
      <w:lang w:val="nl-NL" w:eastAsia="nl-NL"/>
    </w:rPr>
  </w:style>
  <w:style w:type="paragraph" w:customStyle="1" w:styleId="Lijn">
    <w:name w:val="Lijn"/>
    <w:basedOn w:val="StijlStandaardSVVerdana10ptLinks-175cmRechts-01"/>
    <w:link w:val="LijnChar"/>
    <w:qFormat/>
    <w:rsid w:val="008076EB"/>
    <w:rPr>
      <w:lang w:val="nl-BE"/>
    </w:rPr>
  </w:style>
  <w:style w:type="character" w:customStyle="1" w:styleId="StandaardSVChar">
    <w:name w:val="Standaard SV Char"/>
    <w:basedOn w:val="Standaardalinea-lettertype"/>
    <w:link w:val="StandaardSV"/>
    <w:rsid w:val="008076EB"/>
    <w:rPr>
      <w:sz w:val="22"/>
      <w:lang w:val="nl-NL" w:eastAsia="nl-NL"/>
    </w:rPr>
  </w:style>
  <w:style w:type="character" w:customStyle="1" w:styleId="StijlStandaardSVVerdana10ptLinks-175cmRechts-01Char">
    <w:name w:val="Stijl Standaard SV + Verdana 10 pt Links:  -175 cm Rechts:  -0...1 Char"/>
    <w:basedOn w:val="StandaardSVChar"/>
    <w:link w:val="StijlStandaardSVVerdana10ptLinks-175cmRechts-01"/>
    <w:rsid w:val="008076EB"/>
    <w:rPr>
      <w:rFonts w:ascii="Verdana" w:hAnsi="Verdana"/>
      <w:sz w:val="22"/>
      <w:lang w:val="nl-NL" w:eastAsia="nl-NL"/>
    </w:rPr>
  </w:style>
  <w:style w:type="character" w:customStyle="1" w:styleId="LijnChar">
    <w:name w:val="Lijn Char"/>
    <w:basedOn w:val="StijlStandaardSVVerdana10ptLinks-175cmRechts-01Char"/>
    <w:link w:val="Lijn"/>
    <w:rsid w:val="008076EB"/>
    <w:rPr>
      <w:rFonts w:ascii="Verdana" w:hAnsi="Verdana"/>
      <w:sz w:val="22"/>
      <w:lang w:val="nl-NL" w:eastAsia="nl-NL"/>
    </w:rPr>
  </w:style>
  <w:style w:type="paragraph" w:customStyle="1" w:styleId="opschrift">
    <w:name w:val="opschrift"/>
    <w:basedOn w:val="Standaard"/>
    <w:link w:val="opschriftChar"/>
    <w:qFormat/>
    <w:rsid w:val="00843090"/>
    <w:pPr>
      <w:spacing w:before="1440"/>
    </w:pPr>
    <w:rPr>
      <w:b/>
      <w:i/>
      <w:smallCaps/>
    </w:rPr>
  </w:style>
  <w:style w:type="character" w:customStyle="1" w:styleId="opschriftChar">
    <w:name w:val="opschrift Char"/>
    <w:basedOn w:val="Standaardalinea-lettertype"/>
    <w:link w:val="opschrift"/>
    <w:rsid w:val="00843090"/>
    <w:rPr>
      <w:rFonts w:ascii="Verdana" w:hAnsi="Verdana"/>
      <w:b/>
      <w:i/>
      <w:smallCaps/>
      <w:lang w:val="nl-NL" w:eastAsia="nl-NL"/>
    </w:rPr>
  </w:style>
  <w:style w:type="character" w:styleId="Voetnootmarkering">
    <w:name w:val="footnote reference"/>
    <w:basedOn w:val="Standaardalinea-lettertype"/>
    <w:semiHidden/>
    <w:unhideWhenUsed/>
    <w:rsid w:val="00B964FF"/>
    <w:rPr>
      <w:vertAlign w:val="superscript"/>
    </w:rPr>
  </w:style>
  <w:style w:type="paragraph" w:styleId="Voetnoottekst">
    <w:name w:val="footnote text"/>
    <w:basedOn w:val="Standaard"/>
    <w:link w:val="VoetnoottekstChar"/>
    <w:semiHidden/>
    <w:unhideWhenUsed/>
    <w:rsid w:val="00B964FF"/>
    <w:rPr>
      <w:sz w:val="16"/>
    </w:rPr>
  </w:style>
  <w:style w:type="character" w:customStyle="1" w:styleId="VoetnoottekstChar">
    <w:name w:val="Voetnoottekst Char"/>
    <w:basedOn w:val="Standaardalinea-lettertype"/>
    <w:link w:val="Voetnoottekst"/>
    <w:semiHidden/>
    <w:rsid w:val="00B964FF"/>
    <w:rPr>
      <w:rFonts w:ascii="Verdana" w:hAnsi="Verdana"/>
      <w:sz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A0629-CB6B-494A-B837-ED7AA44B5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1001</Words>
  <Characters>5506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Schriftelijke vraag</vt:lpstr>
    </vt:vector>
  </TitlesOfParts>
  <Company>Vlaams Parlement</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Schriftelijke vraag</dc:title>
  <dc:creator>Vlaams Parlement</dc:creator>
  <cp:lastModifiedBy>Johan Meermans</cp:lastModifiedBy>
  <cp:revision>2</cp:revision>
  <cp:lastPrinted>2014-05-14T13:55:00Z</cp:lastPrinted>
  <dcterms:created xsi:type="dcterms:W3CDTF">2023-04-28T11:21:00Z</dcterms:created>
  <dcterms:modified xsi:type="dcterms:W3CDTF">2023-04-28T11:21:00Z</dcterms:modified>
</cp:coreProperties>
</file>