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DBF2" w14:textId="66C97B27" w:rsidR="000976E9" w:rsidRPr="00A162EE" w:rsidRDefault="00A162EE" w:rsidP="00525104">
      <w:pPr>
        <w:pStyle w:val="A-NaamMinister"/>
        <w:jc w:val="both"/>
        <w:rPr>
          <w:rFonts w:ascii="Verdana" w:hAnsi="Verdana"/>
          <w:b w:val="0"/>
          <w:bCs/>
          <w:sz w:val="20"/>
          <w:szCs w:val="20"/>
        </w:rPr>
      </w:pPr>
      <w:proofErr w:type="spellStart"/>
      <w:r>
        <w:rPr>
          <w:rFonts w:ascii="Verdana" w:hAnsi="Verdana"/>
          <w:sz w:val="20"/>
          <w:szCs w:val="20"/>
        </w:rPr>
        <w:t>g</w:t>
      </w:r>
      <w:r w:rsidR="003B0A23">
        <w:rPr>
          <w:rFonts w:ascii="Verdana" w:hAnsi="Verdana"/>
          <w:sz w:val="20"/>
          <w:szCs w:val="20"/>
        </w:rPr>
        <w:t>wendolyn</w:t>
      </w:r>
      <w:proofErr w:type="spellEnd"/>
      <w:r w:rsidR="003B0A23">
        <w:rPr>
          <w:rFonts w:ascii="Verdana" w:hAnsi="Verdana"/>
          <w:sz w:val="20"/>
          <w:szCs w:val="20"/>
        </w:rPr>
        <w:t xml:space="preserve"> </w:t>
      </w:r>
      <w:proofErr w:type="spellStart"/>
      <w:r>
        <w:rPr>
          <w:rFonts w:ascii="Verdana" w:hAnsi="Verdana"/>
          <w:sz w:val="20"/>
          <w:szCs w:val="20"/>
        </w:rPr>
        <w:t>rutten</w:t>
      </w:r>
      <w:proofErr w:type="spellEnd"/>
    </w:p>
    <w:p w14:paraId="2F84DBF3" w14:textId="77777777" w:rsidR="000976E9" w:rsidRPr="00AE4255" w:rsidRDefault="00244EF9" w:rsidP="00525104">
      <w:pPr>
        <w:pStyle w:val="A-TitelMinister"/>
        <w:jc w:val="both"/>
        <w:rPr>
          <w:rFonts w:ascii="Verdana" w:hAnsi="Verdana"/>
          <w:sz w:val="20"/>
          <w:szCs w:val="20"/>
        </w:rPr>
      </w:pPr>
      <w:r>
        <w:rPr>
          <w:rFonts w:ascii="Verdana" w:hAnsi="Verdana"/>
          <w:sz w:val="20"/>
          <w:szCs w:val="20"/>
        </w:rPr>
        <w:t>vice</w:t>
      </w:r>
      <w:r w:rsidR="00AE4255" w:rsidRPr="00AE4255">
        <w:rPr>
          <w:rFonts w:ascii="Verdana" w:hAnsi="Verdana"/>
          <w:sz w:val="20"/>
          <w:szCs w:val="20"/>
        </w:rPr>
        <w:t xml:space="preserve">minister-president van de </w:t>
      </w:r>
      <w:proofErr w:type="spellStart"/>
      <w:r w:rsidR="00AE4255" w:rsidRPr="00AE4255">
        <w:rPr>
          <w:rFonts w:ascii="Verdana" w:hAnsi="Verdana"/>
          <w:sz w:val="20"/>
          <w:szCs w:val="20"/>
        </w:rPr>
        <w:t>vlaamse</w:t>
      </w:r>
      <w:proofErr w:type="spellEnd"/>
      <w:r w:rsidR="00AE4255" w:rsidRPr="00AE4255">
        <w:rPr>
          <w:rFonts w:ascii="Verdana" w:hAnsi="Verdana"/>
          <w:sz w:val="20"/>
          <w:szCs w:val="20"/>
        </w:rPr>
        <w:t xml:space="preserve"> regering, </w:t>
      </w:r>
      <w:proofErr w:type="spellStart"/>
      <w:r w:rsidR="00AE4255" w:rsidRPr="00AE4255">
        <w:rPr>
          <w:rFonts w:ascii="Verdana" w:hAnsi="Verdana"/>
          <w:sz w:val="20"/>
          <w:szCs w:val="20"/>
        </w:rPr>
        <w:t>vlaams</w:t>
      </w:r>
      <w:proofErr w:type="spellEnd"/>
      <w:r w:rsidR="00AE4255" w:rsidRPr="00AE4255">
        <w:rPr>
          <w:rFonts w:ascii="Verdana" w:hAnsi="Verdana"/>
          <w:sz w:val="20"/>
          <w:szCs w:val="20"/>
        </w:rPr>
        <w:t xml:space="preserve"> minister van </w:t>
      </w:r>
      <w:r w:rsidR="004F30D4">
        <w:rPr>
          <w:rFonts w:ascii="Verdana" w:hAnsi="Verdana"/>
          <w:sz w:val="20"/>
          <w:szCs w:val="20"/>
        </w:rPr>
        <w:t xml:space="preserve">binnenlands bestuur, </w:t>
      </w:r>
      <w:r>
        <w:rPr>
          <w:rFonts w:ascii="Verdana" w:hAnsi="Verdana"/>
          <w:sz w:val="20"/>
          <w:szCs w:val="20"/>
        </w:rPr>
        <w:t>bestuurszaken, inburgering en gelijke kansen</w:t>
      </w:r>
    </w:p>
    <w:p w14:paraId="2F84DBF4" w14:textId="77777777" w:rsidR="000976E9" w:rsidRPr="00AE4255" w:rsidRDefault="000976E9" w:rsidP="00525104">
      <w:pPr>
        <w:jc w:val="both"/>
        <w:rPr>
          <w:rFonts w:ascii="Verdana" w:hAnsi="Verdana"/>
          <w:sz w:val="20"/>
          <w:szCs w:val="20"/>
        </w:rPr>
      </w:pPr>
    </w:p>
    <w:p w14:paraId="2F84DBF5" w14:textId="77777777" w:rsidR="000976E9" w:rsidRPr="00AE4255" w:rsidRDefault="000976E9" w:rsidP="00525104">
      <w:pPr>
        <w:pStyle w:val="A-Lijn"/>
        <w:jc w:val="both"/>
        <w:rPr>
          <w:rFonts w:ascii="Verdana" w:hAnsi="Verdana"/>
          <w:sz w:val="20"/>
          <w:szCs w:val="20"/>
        </w:rPr>
      </w:pPr>
    </w:p>
    <w:p w14:paraId="2F84DBF6" w14:textId="77777777" w:rsidR="000976E9" w:rsidRPr="00AE4255" w:rsidRDefault="000976E9" w:rsidP="00525104">
      <w:pPr>
        <w:pStyle w:val="A-Type"/>
        <w:jc w:val="both"/>
        <w:rPr>
          <w:rFonts w:ascii="Verdana" w:hAnsi="Verdana"/>
          <w:sz w:val="20"/>
          <w:szCs w:val="20"/>
        </w:rPr>
        <w:sectPr w:rsidR="000976E9" w:rsidRPr="00AE4255" w:rsidSect="00A947E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p w14:paraId="2F84DBF7" w14:textId="77777777" w:rsidR="00210C07" w:rsidRPr="00AE4255" w:rsidRDefault="000976E9" w:rsidP="00525104">
      <w:pPr>
        <w:pStyle w:val="A-Type"/>
        <w:jc w:val="both"/>
        <w:rPr>
          <w:rFonts w:ascii="Verdana" w:hAnsi="Verdana"/>
          <w:sz w:val="20"/>
          <w:szCs w:val="20"/>
        </w:rPr>
        <w:sectPr w:rsidR="00210C07" w:rsidRPr="00AE4255" w:rsidSect="00A947E5">
          <w:type w:val="continuous"/>
          <w:pgSz w:w="11906" w:h="16838"/>
          <w:pgMar w:top="1417" w:right="1417" w:bottom="1417" w:left="1417" w:header="708" w:footer="708" w:gutter="0"/>
          <w:cols w:space="708"/>
          <w:formProt w:val="0"/>
          <w:docGrid w:linePitch="360"/>
        </w:sectPr>
      </w:pPr>
      <w:r w:rsidRPr="00AE4255">
        <w:rPr>
          <w:rFonts w:ascii="Verdana" w:hAnsi="Verdana"/>
          <w:sz w:val="20"/>
          <w:szCs w:val="20"/>
        </w:rPr>
        <w:t xml:space="preserve">antwoord </w:t>
      </w:r>
    </w:p>
    <w:p w14:paraId="2F84DBF8" w14:textId="1D3171B2" w:rsidR="000976E9" w:rsidRPr="00301372" w:rsidRDefault="000976E9" w:rsidP="00525104">
      <w:pPr>
        <w:pStyle w:val="A-Type"/>
        <w:jc w:val="both"/>
        <w:rPr>
          <w:rFonts w:ascii="Verdana" w:hAnsi="Verdana"/>
          <w:b w:val="0"/>
          <w:smallCaps w:val="0"/>
          <w:sz w:val="20"/>
          <w:szCs w:val="20"/>
        </w:rPr>
      </w:pPr>
      <w:r w:rsidRPr="00AE4255">
        <w:rPr>
          <w:rFonts w:ascii="Verdana" w:hAnsi="Verdana"/>
          <w:b w:val="0"/>
          <w:smallCaps w:val="0"/>
          <w:sz w:val="20"/>
          <w:szCs w:val="20"/>
        </w:rPr>
        <w:t>op vraag nr.</w:t>
      </w:r>
      <w:r w:rsidRPr="00AE4255">
        <w:rPr>
          <w:rFonts w:ascii="Verdana" w:hAnsi="Verdana"/>
          <w:b w:val="0"/>
          <w:sz w:val="20"/>
          <w:szCs w:val="20"/>
        </w:rPr>
        <w:t xml:space="preserve"> </w:t>
      </w:r>
      <w:r w:rsidR="003B0A23">
        <w:rPr>
          <w:rFonts w:ascii="Verdana" w:hAnsi="Verdana"/>
          <w:b w:val="0"/>
          <w:sz w:val="20"/>
          <w:szCs w:val="20"/>
        </w:rPr>
        <w:t>82</w:t>
      </w:r>
      <w:r w:rsidRPr="00AE4255">
        <w:rPr>
          <w:rFonts w:ascii="Verdana" w:hAnsi="Verdana"/>
          <w:b w:val="0"/>
          <w:sz w:val="20"/>
          <w:szCs w:val="20"/>
        </w:rPr>
        <w:t xml:space="preserve"> </w:t>
      </w:r>
      <w:r w:rsidRPr="00AE4255">
        <w:rPr>
          <w:rFonts w:ascii="Verdana" w:hAnsi="Verdana"/>
          <w:b w:val="0"/>
          <w:smallCaps w:val="0"/>
          <w:sz w:val="20"/>
          <w:szCs w:val="20"/>
        </w:rPr>
        <w:t>van</w:t>
      </w:r>
      <w:r w:rsidRPr="00AE4255">
        <w:rPr>
          <w:rFonts w:ascii="Verdana" w:hAnsi="Verdana"/>
          <w:b w:val="0"/>
          <w:sz w:val="20"/>
          <w:szCs w:val="20"/>
        </w:rPr>
        <w:t xml:space="preserve"> </w:t>
      </w:r>
      <w:r w:rsidR="003B0A23">
        <w:rPr>
          <w:rFonts w:ascii="Verdana" w:hAnsi="Verdana"/>
          <w:b w:val="0"/>
          <w:smallCaps w:val="0"/>
          <w:sz w:val="20"/>
          <w:szCs w:val="20"/>
        </w:rPr>
        <w:t>22</w:t>
      </w:r>
      <w:r w:rsidR="002346BF">
        <w:rPr>
          <w:rFonts w:ascii="Verdana" w:hAnsi="Verdana"/>
          <w:b w:val="0"/>
          <w:smallCaps w:val="0"/>
          <w:sz w:val="20"/>
          <w:szCs w:val="20"/>
        </w:rPr>
        <w:t xml:space="preserve"> </w:t>
      </w:r>
      <w:sdt>
        <w:sdtPr>
          <w:rPr>
            <w:rFonts w:ascii="Verdana" w:hAnsi="Verdana"/>
            <w:b w:val="0"/>
            <w:smallCaps w:val="0"/>
            <w:sz w:val="20"/>
            <w:szCs w:val="20"/>
          </w:rPr>
          <w:alias w:val="(maand)"/>
          <w:tag w:val="(maand)"/>
          <w:id w:val="-1527716432"/>
          <w:placeholder>
            <w:docPart w:val="DefaultPlaceholder_1082065159"/>
          </w:placeholder>
          <w:dropDownList>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dropDownList>
        </w:sdtPr>
        <w:sdtContent>
          <w:r w:rsidR="003B0A23">
            <w:rPr>
              <w:rFonts w:ascii="Verdana" w:hAnsi="Verdana"/>
              <w:b w:val="0"/>
              <w:smallCaps w:val="0"/>
              <w:sz w:val="20"/>
              <w:szCs w:val="20"/>
            </w:rPr>
            <w:t>december</w:t>
          </w:r>
        </w:sdtContent>
      </w:sdt>
      <w:r w:rsidR="002346BF">
        <w:rPr>
          <w:rFonts w:ascii="Verdana" w:hAnsi="Verdana"/>
          <w:b w:val="0"/>
          <w:smallCaps w:val="0"/>
          <w:sz w:val="20"/>
          <w:szCs w:val="20"/>
        </w:rPr>
        <w:t xml:space="preserve"> </w:t>
      </w:r>
      <w:sdt>
        <w:sdtPr>
          <w:rPr>
            <w:rFonts w:ascii="Verdana" w:hAnsi="Verdana"/>
            <w:b w:val="0"/>
            <w:smallCaps w:val="0"/>
            <w:sz w:val="20"/>
            <w:szCs w:val="20"/>
          </w:rPr>
          <w:alias w:val="(jaar)"/>
          <w:tag w:val="(jaar)"/>
          <w:id w:val="359940883"/>
          <w:placeholder>
            <w:docPart w:val="DefaultPlaceholder_1082065159"/>
          </w:placeholder>
          <w:dropDownList>
            <w:listItem w:value="(jaar)."/>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r w:rsidR="00B03CEB">
            <w:rPr>
              <w:rFonts w:ascii="Verdana" w:hAnsi="Verdana"/>
              <w:b w:val="0"/>
              <w:smallCaps w:val="0"/>
              <w:sz w:val="20"/>
              <w:szCs w:val="20"/>
            </w:rPr>
            <w:t>2023</w:t>
          </w:r>
        </w:sdtContent>
      </w:sdt>
    </w:p>
    <w:p w14:paraId="2F84DBF9" w14:textId="174455FA" w:rsidR="000976E9" w:rsidRPr="00AE4255" w:rsidRDefault="000976E9" w:rsidP="00525104">
      <w:pPr>
        <w:jc w:val="both"/>
        <w:rPr>
          <w:rFonts w:ascii="Verdana" w:hAnsi="Verdana"/>
          <w:sz w:val="20"/>
          <w:szCs w:val="20"/>
        </w:rPr>
      </w:pPr>
      <w:r w:rsidRPr="00AE4255">
        <w:rPr>
          <w:rFonts w:ascii="Verdana" w:hAnsi="Verdana"/>
          <w:sz w:val="20"/>
          <w:szCs w:val="20"/>
        </w:rPr>
        <w:t xml:space="preserve">van </w:t>
      </w:r>
      <w:r w:rsidR="00BF70D1">
        <w:rPr>
          <w:rStyle w:val="AntwoordNaamMinisterChar"/>
          <w:rFonts w:ascii="Verdana" w:hAnsi="Verdana"/>
          <w:sz w:val="20"/>
          <w:szCs w:val="20"/>
        </w:rPr>
        <w:t>c</w:t>
      </w:r>
      <w:r w:rsidR="0023184A">
        <w:rPr>
          <w:rStyle w:val="AntwoordNaamMinisterChar"/>
          <w:rFonts w:ascii="Verdana" w:hAnsi="Verdana"/>
          <w:sz w:val="20"/>
          <w:szCs w:val="20"/>
        </w:rPr>
        <w:t xml:space="preserve">hris </w:t>
      </w:r>
      <w:r w:rsidR="00BF70D1">
        <w:rPr>
          <w:rStyle w:val="AntwoordNaamMinisterChar"/>
          <w:rFonts w:ascii="Verdana" w:hAnsi="Verdana"/>
          <w:sz w:val="20"/>
          <w:szCs w:val="20"/>
        </w:rPr>
        <w:t>j</w:t>
      </w:r>
      <w:r w:rsidR="0023184A">
        <w:rPr>
          <w:rStyle w:val="AntwoordNaamMinisterChar"/>
          <w:rFonts w:ascii="Verdana" w:hAnsi="Verdana"/>
          <w:sz w:val="20"/>
          <w:szCs w:val="20"/>
        </w:rPr>
        <w:t>anssens</w:t>
      </w:r>
    </w:p>
    <w:p w14:paraId="2F84DBFA" w14:textId="77777777" w:rsidR="00326A58" w:rsidRPr="00AE4255" w:rsidRDefault="00326A58" w:rsidP="00525104">
      <w:pPr>
        <w:jc w:val="both"/>
        <w:rPr>
          <w:rFonts w:ascii="Verdana" w:hAnsi="Verdana"/>
          <w:sz w:val="20"/>
          <w:szCs w:val="20"/>
        </w:rPr>
      </w:pPr>
    </w:p>
    <w:p w14:paraId="2F84DBFB" w14:textId="77777777" w:rsidR="000976E9" w:rsidRPr="00AE4255" w:rsidRDefault="000976E9" w:rsidP="00525104">
      <w:pPr>
        <w:pStyle w:val="A-Lijn"/>
        <w:jc w:val="both"/>
        <w:rPr>
          <w:rFonts w:ascii="Verdana" w:hAnsi="Verdana"/>
          <w:sz w:val="20"/>
          <w:szCs w:val="20"/>
        </w:rPr>
      </w:pPr>
    </w:p>
    <w:p w14:paraId="2F84DBFC" w14:textId="77777777" w:rsidR="000976E9" w:rsidRPr="00AE4255" w:rsidRDefault="000976E9" w:rsidP="00525104">
      <w:pPr>
        <w:pStyle w:val="A-Lijn"/>
        <w:jc w:val="both"/>
        <w:rPr>
          <w:rFonts w:ascii="Verdana" w:hAnsi="Verdana"/>
          <w:sz w:val="20"/>
          <w:szCs w:val="20"/>
        </w:rPr>
      </w:pPr>
    </w:p>
    <w:p w14:paraId="2F84DBFD" w14:textId="77777777" w:rsidR="000976E9" w:rsidRPr="00AE4255" w:rsidRDefault="000976E9" w:rsidP="00525104">
      <w:pPr>
        <w:jc w:val="both"/>
        <w:rPr>
          <w:rFonts w:ascii="Verdana" w:hAnsi="Verdana"/>
          <w:sz w:val="20"/>
          <w:szCs w:val="20"/>
        </w:rPr>
        <w:sectPr w:rsidR="000976E9" w:rsidRPr="00AE4255" w:rsidSect="00A947E5">
          <w:type w:val="continuous"/>
          <w:pgSz w:w="11906" w:h="16838"/>
          <w:pgMar w:top="1417" w:right="1417" w:bottom="1417" w:left="1417" w:header="708" w:footer="708" w:gutter="0"/>
          <w:cols w:space="708"/>
          <w:docGrid w:linePitch="360"/>
        </w:sectPr>
      </w:pPr>
    </w:p>
    <w:p w14:paraId="743F4D97" w14:textId="5AD07FE6" w:rsidR="003B0A23" w:rsidRPr="00526A02" w:rsidRDefault="00DC5BBB" w:rsidP="00525104">
      <w:pPr>
        <w:numPr>
          <w:ilvl w:val="0"/>
          <w:numId w:val="3"/>
        </w:numPr>
        <w:ind w:left="284" w:hanging="284"/>
        <w:jc w:val="both"/>
        <w:rPr>
          <w:rFonts w:ascii="Verdana" w:hAnsi="Verdana"/>
          <w:sz w:val="20"/>
          <w:szCs w:val="20"/>
        </w:rPr>
      </w:pPr>
      <w:r w:rsidRPr="00526A02">
        <w:rPr>
          <w:rFonts w:ascii="Verdana" w:hAnsi="Verdana"/>
          <w:sz w:val="20"/>
          <w:szCs w:val="20"/>
        </w:rPr>
        <w:t xml:space="preserve">In bijlage </w:t>
      </w:r>
      <w:r w:rsidR="00C2024C" w:rsidRPr="00526A02">
        <w:rPr>
          <w:rFonts w:ascii="Verdana" w:hAnsi="Verdana"/>
          <w:sz w:val="20"/>
          <w:szCs w:val="20"/>
        </w:rPr>
        <w:t xml:space="preserve">1 </w:t>
      </w:r>
      <w:r w:rsidR="00F97B0B" w:rsidRPr="00526A02">
        <w:rPr>
          <w:rFonts w:ascii="Verdana" w:hAnsi="Verdana"/>
          <w:sz w:val="20"/>
          <w:szCs w:val="20"/>
        </w:rPr>
        <w:t xml:space="preserve">vindt u een overzicht van de toelagen </w:t>
      </w:r>
      <w:r w:rsidRPr="00526A02">
        <w:rPr>
          <w:rFonts w:ascii="Verdana" w:hAnsi="Verdana"/>
          <w:sz w:val="20"/>
          <w:szCs w:val="20"/>
        </w:rPr>
        <w:t>die in 202</w:t>
      </w:r>
      <w:r w:rsidR="003B0A23" w:rsidRPr="00526A02">
        <w:rPr>
          <w:rFonts w:ascii="Verdana" w:hAnsi="Verdana"/>
          <w:sz w:val="20"/>
          <w:szCs w:val="20"/>
        </w:rPr>
        <w:t>1</w:t>
      </w:r>
      <w:r w:rsidRPr="00526A02">
        <w:rPr>
          <w:rFonts w:ascii="Verdana" w:hAnsi="Verdana"/>
          <w:sz w:val="20"/>
          <w:szCs w:val="20"/>
        </w:rPr>
        <w:t xml:space="preserve"> </w:t>
      </w:r>
      <w:r w:rsidR="00B03CEB" w:rsidRPr="00526A02">
        <w:rPr>
          <w:rFonts w:ascii="Verdana" w:hAnsi="Verdana"/>
          <w:sz w:val="20"/>
          <w:szCs w:val="20"/>
        </w:rPr>
        <w:t>en 202</w:t>
      </w:r>
      <w:r w:rsidR="003B0A23" w:rsidRPr="00526A02">
        <w:rPr>
          <w:rFonts w:ascii="Verdana" w:hAnsi="Verdana"/>
          <w:sz w:val="20"/>
          <w:szCs w:val="20"/>
        </w:rPr>
        <w:t>2</w:t>
      </w:r>
      <w:r w:rsidR="00B03CEB" w:rsidRPr="00526A02">
        <w:rPr>
          <w:rFonts w:ascii="Verdana" w:hAnsi="Verdana"/>
          <w:sz w:val="20"/>
          <w:szCs w:val="20"/>
        </w:rPr>
        <w:t xml:space="preserve"> </w:t>
      </w:r>
      <w:r w:rsidRPr="00526A02">
        <w:rPr>
          <w:rFonts w:ascii="Verdana" w:hAnsi="Verdana"/>
          <w:sz w:val="20"/>
          <w:szCs w:val="20"/>
        </w:rPr>
        <w:t xml:space="preserve">door de verschillende provincies uitbetaald werden aan de </w:t>
      </w:r>
      <w:r w:rsidR="00D47391" w:rsidRPr="00526A02">
        <w:rPr>
          <w:rFonts w:ascii="Verdana" w:hAnsi="Verdana"/>
          <w:sz w:val="20"/>
          <w:szCs w:val="20"/>
        </w:rPr>
        <w:t>islamitische besture</w:t>
      </w:r>
      <w:r w:rsidRPr="00526A02">
        <w:rPr>
          <w:rFonts w:ascii="Verdana" w:hAnsi="Verdana"/>
          <w:sz w:val="20"/>
          <w:szCs w:val="20"/>
        </w:rPr>
        <w:t xml:space="preserve">n </w:t>
      </w:r>
      <w:r w:rsidR="00D47391" w:rsidRPr="00526A02">
        <w:rPr>
          <w:rFonts w:ascii="Verdana" w:hAnsi="Verdana"/>
          <w:sz w:val="20"/>
          <w:szCs w:val="20"/>
        </w:rPr>
        <w:t xml:space="preserve">van de eredienst </w:t>
      </w:r>
      <w:r w:rsidRPr="00526A02">
        <w:rPr>
          <w:rFonts w:ascii="Verdana" w:hAnsi="Verdana"/>
          <w:sz w:val="20"/>
          <w:szCs w:val="20"/>
        </w:rPr>
        <w:t xml:space="preserve">(afgerond tot op de gehele euro). Deze zijn gebaseerd op de jaarrekeningen van de betrokken </w:t>
      </w:r>
      <w:r w:rsidR="00E82EA0" w:rsidRPr="00526A02">
        <w:rPr>
          <w:rFonts w:ascii="Verdana" w:hAnsi="Verdana"/>
          <w:sz w:val="20"/>
          <w:szCs w:val="20"/>
        </w:rPr>
        <w:t>eredienstbesturen.</w:t>
      </w:r>
      <w:r w:rsidRPr="00526A02">
        <w:rPr>
          <w:rFonts w:ascii="Verdana" w:hAnsi="Verdana"/>
          <w:sz w:val="20"/>
          <w:szCs w:val="20"/>
        </w:rPr>
        <w:t xml:space="preserve"> Er wordt daarbij geen onderscheid gemaakt tussen de exploitatie- en de investeringstoelagen. </w:t>
      </w:r>
    </w:p>
    <w:p w14:paraId="4B84012C" w14:textId="77777777" w:rsidR="00F92F25" w:rsidRPr="00526A02" w:rsidRDefault="00F92F25" w:rsidP="00525104">
      <w:pPr>
        <w:ind w:left="284"/>
        <w:jc w:val="both"/>
        <w:rPr>
          <w:rFonts w:ascii="Verdana" w:hAnsi="Verdana"/>
          <w:sz w:val="20"/>
          <w:szCs w:val="20"/>
        </w:rPr>
      </w:pPr>
    </w:p>
    <w:p w14:paraId="76F2BC12" w14:textId="24C5F83F" w:rsidR="00951658" w:rsidRPr="00526A02" w:rsidRDefault="00E650E2" w:rsidP="00525104">
      <w:pPr>
        <w:numPr>
          <w:ilvl w:val="0"/>
          <w:numId w:val="3"/>
        </w:numPr>
        <w:ind w:left="284" w:hanging="284"/>
        <w:jc w:val="both"/>
        <w:rPr>
          <w:rFonts w:ascii="Verdana" w:hAnsi="Verdana"/>
          <w:sz w:val="20"/>
          <w:szCs w:val="20"/>
        </w:rPr>
      </w:pPr>
      <w:r w:rsidRPr="00526A02">
        <w:rPr>
          <w:rFonts w:ascii="Verdana" w:hAnsi="Verdana"/>
          <w:sz w:val="20"/>
          <w:szCs w:val="20"/>
        </w:rPr>
        <w:t xml:space="preserve">In </w:t>
      </w:r>
      <w:r w:rsidR="002939A5" w:rsidRPr="00526A02">
        <w:rPr>
          <w:rFonts w:ascii="Verdana" w:hAnsi="Verdana"/>
          <w:sz w:val="20"/>
          <w:szCs w:val="20"/>
        </w:rPr>
        <w:t xml:space="preserve">de periode </w:t>
      </w:r>
      <w:r w:rsidR="00736F65" w:rsidRPr="00526A02">
        <w:rPr>
          <w:rFonts w:ascii="Verdana" w:hAnsi="Verdana"/>
          <w:sz w:val="20"/>
          <w:szCs w:val="20"/>
        </w:rPr>
        <w:t>juni</w:t>
      </w:r>
      <w:r w:rsidR="00462A07" w:rsidRPr="00526A02">
        <w:rPr>
          <w:rFonts w:ascii="Verdana" w:hAnsi="Verdana"/>
          <w:sz w:val="20"/>
          <w:szCs w:val="20"/>
        </w:rPr>
        <w:t xml:space="preserve"> 2022 – maart 2023</w:t>
      </w:r>
      <w:r w:rsidRPr="00526A02">
        <w:rPr>
          <w:rFonts w:ascii="Verdana" w:hAnsi="Verdana"/>
          <w:sz w:val="20"/>
          <w:szCs w:val="20"/>
        </w:rPr>
        <w:t xml:space="preserve"> voerde de Informatie- en screeningsdienst lokale geloofsgemeenschappen (ISD)</w:t>
      </w:r>
      <w:r w:rsidR="00577C7E" w:rsidRPr="00526A02">
        <w:rPr>
          <w:rFonts w:ascii="Verdana" w:hAnsi="Verdana"/>
          <w:sz w:val="20"/>
          <w:szCs w:val="20"/>
        </w:rPr>
        <w:t xml:space="preserve"> conform het besluit van de Vlaamse Regering van 28 januari 2022</w:t>
      </w:r>
      <w:r w:rsidR="00577C7E" w:rsidRPr="00526A02">
        <w:rPr>
          <w:rStyle w:val="Voetnootmarkering"/>
          <w:rFonts w:ascii="Verdana" w:hAnsi="Verdana"/>
          <w:sz w:val="20"/>
          <w:szCs w:val="20"/>
        </w:rPr>
        <w:footnoteReference w:id="1"/>
      </w:r>
      <w:r w:rsidRPr="00526A02">
        <w:rPr>
          <w:rFonts w:ascii="Verdana" w:hAnsi="Verdana"/>
          <w:sz w:val="20"/>
          <w:szCs w:val="20"/>
        </w:rPr>
        <w:t xml:space="preserve"> een onderzoek</w:t>
      </w:r>
      <w:r w:rsidR="002939A5" w:rsidRPr="00526A02">
        <w:rPr>
          <w:rFonts w:ascii="Verdana" w:hAnsi="Verdana"/>
          <w:sz w:val="20"/>
          <w:szCs w:val="20"/>
        </w:rPr>
        <w:t xml:space="preserve"> </w:t>
      </w:r>
      <w:r w:rsidR="00A8472F" w:rsidRPr="00526A02">
        <w:rPr>
          <w:rFonts w:ascii="Verdana" w:hAnsi="Verdana"/>
          <w:sz w:val="20"/>
          <w:szCs w:val="20"/>
        </w:rPr>
        <w:t>bij</w:t>
      </w:r>
      <w:r w:rsidRPr="00526A02">
        <w:rPr>
          <w:rFonts w:ascii="Verdana" w:hAnsi="Verdana"/>
          <w:sz w:val="20"/>
          <w:szCs w:val="20"/>
        </w:rPr>
        <w:t xml:space="preserve"> de 12 </w:t>
      </w:r>
      <w:r w:rsidR="004E317D" w:rsidRPr="00526A02">
        <w:rPr>
          <w:rFonts w:ascii="Verdana" w:hAnsi="Verdana"/>
          <w:sz w:val="20"/>
          <w:szCs w:val="20"/>
        </w:rPr>
        <w:t>islamitische besturen van de eredienst</w:t>
      </w:r>
      <w:r w:rsidRPr="00526A02">
        <w:rPr>
          <w:rFonts w:ascii="Verdana" w:hAnsi="Verdana"/>
          <w:sz w:val="20"/>
          <w:szCs w:val="20"/>
        </w:rPr>
        <w:t xml:space="preserve"> die tot de Diyanet koepel behoren</w:t>
      </w:r>
      <w:r w:rsidR="00034094" w:rsidRPr="00526A02">
        <w:rPr>
          <w:rFonts w:ascii="Verdana" w:hAnsi="Verdana"/>
          <w:sz w:val="20"/>
          <w:szCs w:val="20"/>
        </w:rPr>
        <w:t xml:space="preserve"> naar aanleiding van </w:t>
      </w:r>
      <w:r w:rsidR="0024795B" w:rsidRPr="00526A02">
        <w:rPr>
          <w:rFonts w:ascii="Verdana" w:hAnsi="Verdana"/>
          <w:sz w:val="20"/>
          <w:szCs w:val="20"/>
        </w:rPr>
        <w:t xml:space="preserve">zwaarwichtige </w:t>
      </w:r>
      <w:r w:rsidR="00034094" w:rsidRPr="00526A02">
        <w:rPr>
          <w:rFonts w:ascii="Verdana" w:hAnsi="Verdana"/>
          <w:sz w:val="20"/>
          <w:szCs w:val="20"/>
        </w:rPr>
        <w:t xml:space="preserve">aanwijzingen van </w:t>
      </w:r>
      <w:r w:rsidR="00C23E2F" w:rsidRPr="00526A02">
        <w:rPr>
          <w:rFonts w:ascii="Verdana" w:hAnsi="Verdana"/>
          <w:sz w:val="20"/>
          <w:szCs w:val="20"/>
        </w:rPr>
        <w:t xml:space="preserve">tekortkomingen op het verbod op </w:t>
      </w:r>
      <w:r w:rsidR="00034094" w:rsidRPr="00526A02">
        <w:rPr>
          <w:rFonts w:ascii="Verdana" w:hAnsi="Verdana"/>
          <w:sz w:val="20"/>
          <w:szCs w:val="20"/>
        </w:rPr>
        <w:t xml:space="preserve">buitenlandse financiering </w:t>
      </w:r>
      <w:r w:rsidR="00951658" w:rsidRPr="00526A02">
        <w:rPr>
          <w:rFonts w:ascii="Verdana" w:hAnsi="Verdana"/>
          <w:sz w:val="20"/>
          <w:szCs w:val="20"/>
        </w:rPr>
        <w:t>of</w:t>
      </w:r>
      <w:r w:rsidR="00034094" w:rsidRPr="00526A02">
        <w:rPr>
          <w:rFonts w:ascii="Verdana" w:hAnsi="Verdana"/>
          <w:sz w:val="20"/>
          <w:szCs w:val="20"/>
        </w:rPr>
        <w:t xml:space="preserve"> ondersteuning die afbreuk</w:t>
      </w:r>
      <w:r w:rsidR="007E39B6" w:rsidRPr="00526A02">
        <w:rPr>
          <w:rFonts w:ascii="Verdana" w:hAnsi="Verdana"/>
          <w:sz w:val="20"/>
          <w:szCs w:val="20"/>
        </w:rPr>
        <w:t xml:space="preserve"> doet aan hun onafhankelijkheid</w:t>
      </w:r>
      <w:r w:rsidR="00953857" w:rsidRPr="00526A02">
        <w:rPr>
          <w:rFonts w:ascii="Verdana" w:hAnsi="Verdana"/>
          <w:sz w:val="20"/>
          <w:szCs w:val="20"/>
        </w:rPr>
        <w:t xml:space="preserve"> (artikel 1</w:t>
      </w:r>
      <w:r w:rsidR="009D09BB" w:rsidRPr="00526A02">
        <w:rPr>
          <w:rFonts w:ascii="Verdana" w:hAnsi="Verdana"/>
          <w:sz w:val="20"/>
          <w:szCs w:val="20"/>
        </w:rPr>
        <w:t xml:space="preserve">7, </w:t>
      </w:r>
      <w:r w:rsidR="00023A6D" w:rsidRPr="00526A02">
        <w:rPr>
          <w:rFonts w:ascii="Verdana" w:hAnsi="Verdana"/>
          <w:sz w:val="20"/>
          <w:szCs w:val="20"/>
        </w:rPr>
        <w:t>§1, eerste zin</w:t>
      </w:r>
      <w:r w:rsidR="00953857" w:rsidRPr="00526A02">
        <w:rPr>
          <w:rFonts w:ascii="Verdana" w:hAnsi="Verdana"/>
          <w:sz w:val="20"/>
          <w:szCs w:val="20"/>
        </w:rPr>
        <w:t xml:space="preserve"> van het Erkenningsdecreet Lokale Geloofsgemeenschappen van 22 oktober 202</w:t>
      </w:r>
      <w:r w:rsidR="00F313CB" w:rsidRPr="00526A02">
        <w:rPr>
          <w:rFonts w:ascii="Verdana" w:hAnsi="Verdana"/>
          <w:sz w:val="20"/>
          <w:szCs w:val="20"/>
        </w:rPr>
        <w:t>1</w:t>
      </w:r>
      <w:r w:rsidR="001522A4" w:rsidRPr="00526A02">
        <w:rPr>
          <w:rStyle w:val="Voetnootmarkering"/>
          <w:rFonts w:ascii="Verdana" w:hAnsi="Verdana"/>
          <w:sz w:val="20"/>
          <w:szCs w:val="20"/>
        </w:rPr>
        <w:footnoteReference w:id="2"/>
      </w:r>
      <w:r w:rsidR="00F313CB" w:rsidRPr="00526A02">
        <w:rPr>
          <w:rFonts w:ascii="Verdana" w:hAnsi="Verdana"/>
          <w:sz w:val="20"/>
          <w:szCs w:val="20"/>
        </w:rPr>
        <w:t>)</w:t>
      </w:r>
      <w:r w:rsidR="002221D9" w:rsidRPr="00526A02">
        <w:rPr>
          <w:rFonts w:ascii="Verdana" w:hAnsi="Verdana"/>
          <w:sz w:val="20"/>
          <w:szCs w:val="20"/>
        </w:rPr>
        <w:t>.</w:t>
      </w:r>
      <w:r w:rsidRPr="00526A02">
        <w:rPr>
          <w:rFonts w:ascii="Verdana" w:hAnsi="Verdana"/>
          <w:sz w:val="20"/>
          <w:szCs w:val="20"/>
        </w:rPr>
        <w:t xml:space="preserve"> </w:t>
      </w:r>
      <w:r w:rsidR="00D86B3D" w:rsidRPr="00526A02">
        <w:rPr>
          <w:rFonts w:ascii="Verdana" w:hAnsi="Verdana"/>
          <w:sz w:val="20"/>
          <w:szCs w:val="20"/>
        </w:rPr>
        <w:t xml:space="preserve">Hierbij werd ook specifiek de eigendomsstructuur van deze besturen van de eredienst onderzocht. </w:t>
      </w:r>
    </w:p>
    <w:p w14:paraId="5925F9F2" w14:textId="77777777" w:rsidR="00951658" w:rsidRPr="00526A02" w:rsidRDefault="00951658" w:rsidP="00525104">
      <w:pPr>
        <w:pStyle w:val="Lijstalinea"/>
        <w:rPr>
          <w:rFonts w:ascii="Verdana" w:hAnsi="Verdana"/>
          <w:sz w:val="20"/>
          <w:szCs w:val="20"/>
        </w:rPr>
      </w:pPr>
    </w:p>
    <w:p w14:paraId="30A1AB02" w14:textId="3F4260DE" w:rsidR="00557FCB" w:rsidRPr="00526A02" w:rsidRDefault="00E650E2" w:rsidP="00525104">
      <w:pPr>
        <w:ind w:left="284"/>
        <w:jc w:val="both"/>
        <w:rPr>
          <w:rFonts w:ascii="Verdana" w:hAnsi="Verdana"/>
          <w:sz w:val="20"/>
          <w:szCs w:val="20"/>
        </w:rPr>
      </w:pPr>
      <w:r w:rsidRPr="00526A02">
        <w:rPr>
          <w:rFonts w:ascii="Verdana" w:hAnsi="Verdana"/>
          <w:sz w:val="20"/>
          <w:szCs w:val="20"/>
        </w:rPr>
        <w:t xml:space="preserve">Uit </w:t>
      </w:r>
      <w:r w:rsidR="00951658" w:rsidRPr="00526A02">
        <w:rPr>
          <w:rFonts w:ascii="Verdana" w:hAnsi="Verdana"/>
          <w:sz w:val="20"/>
          <w:szCs w:val="20"/>
        </w:rPr>
        <w:t>dit</w:t>
      </w:r>
      <w:r w:rsidRPr="00526A02">
        <w:rPr>
          <w:rFonts w:ascii="Verdana" w:hAnsi="Verdana"/>
          <w:sz w:val="20"/>
          <w:szCs w:val="20"/>
        </w:rPr>
        <w:t xml:space="preserve"> onderzoek</w:t>
      </w:r>
      <w:r w:rsidR="001C3664">
        <w:rPr>
          <w:rFonts w:ascii="Verdana" w:hAnsi="Verdana"/>
          <w:sz w:val="20"/>
          <w:szCs w:val="20"/>
        </w:rPr>
        <w:t>,</w:t>
      </w:r>
      <w:r w:rsidR="00312237" w:rsidRPr="00526A02">
        <w:rPr>
          <w:rFonts w:ascii="Verdana" w:hAnsi="Verdana"/>
          <w:sz w:val="20"/>
          <w:szCs w:val="20"/>
        </w:rPr>
        <w:t xml:space="preserve"> </w:t>
      </w:r>
      <w:r w:rsidR="002221D9" w:rsidRPr="00526A02">
        <w:rPr>
          <w:rFonts w:ascii="Verdana" w:hAnsi="Verdana"/>
          <w:sz w:val="20"/>
          <w:szCs w:val="20"/>
        </w:rPr>
        <w:t xml:space="preserve">dat door de ISD </w:t>
      </w:r>
      <w:r w:rsidR="00D06818" w:rsidRPr="00526A02">
        <w:rPr>
          <w:rFonts w:ascii="Verdana" w:hAnsi="Verdana"/>
          <w:sz w:val="20"/>
          <w:szCs w:val="20"/>
        </w:rPr>
        <w:t xml:space="preserve">op 2 mei 2023 </w:t>
      </w:r>
      <w:r w:rsidR="001C3664">
        <w:rPr>
          <w:rFonts w:ascii="Verdana" w:hAnsi="Verdana"/>
          <w:sz w:val="20"/>
          <w:szCs w:val="20"/>
        </w:rPr>
        <w:t>uitvoerig</w:t>
      </w:r>
      <w:r w:rsidR="00582B5D" w:rsidRPr="00526A02">
        <w:rPr>
          <w:rFonts w:ascii="Verdana" w:hAnsi="Verdana"/>
          <w:sz w:val="20"/>
          <w:szCs w:val="20"/>
        </w:rPr>
        <w:t xml:space="preserve"> </w:t>
      </w:r>
      <w:r w:rsidR="002221D9" w:rsidRPr="00526A02">
        <w:rPr>
          <w:rFonts w:ascii="Verdana" w:hAnsi="Verdana"/>
          <w:sz w:val="20"/>
          <w:szCs w:val="20"/>
        </w:rPr>
        <w:t>werd toegelicht in de besloten zitting van de commissie Binnenlands Bestuur</w:t>
      </w:r>
      <w:r w:rsidR="00D06818" w:rsidRPr="00526A02">
        <w:rPr>
          <w:rFonts w:ascii="Verdana" w:hAnsi="Verdana"/>
          <w:sz w:val="20"/>
          <w:szCs w:val="20"/>
        </w:rPr>
        <w:t>,</w:t>
      </w:r>
      <w:r w:rsidR="002221D9" w:rsidRPr="00526A02">
        <w:rPr>
          <w:rFonts w:ascii="Verdana" w:hAnsi="Verdana"/>
          <w:sz w:val="20"/>
          <w:szCs w:val="20"/>
        </w:rPr>
        <w:t xml:space="preserve"> </w:t>
      </w:r>
      <w:r w:rsidRPr="00526A02">
        <w:rPr>
          <w:rFonts w:ascii="Verdana" w:hAnsi="Verdana"/>
          <w:sz w:val="20"/>
          <w:szCs w:val="20"/>
        </w:rPr>
        <w:t xml:space="preserve"> </w:t>
      </w:r>
      <w:r w:rsidR="00B91EFA" w:rsidRPr="00526A02">
        <w:rPr>
          <w:rFonts w:ascii="Verdana" w:hAnsi="Verdana"/>
          <w:sz w:val="20"/>
          <w:szCs w:val="20"/>
        </w:rPr>
        <w:t>stelde de ISD vast</w:t>
      </w:r>
      <w:r w:rsidRPr="00526A02">
        <w:rPr>
          <w:rFonts w:ascii="Verdana" w:hAnsi="Verdana"/>
          <w:sz w:val="20"/>
          <w:szCs w:val="20"/>
        </w:rPr>
        <w:t xml:space="preserve"> dat</w:t>
      </w:r>
      <w:r w:rsidR="0077651B" w:rsidRPr="00526A02">
        <w:rPr>
          <w:rFonts w:ascii="Verdana" w:hAnsi="Verdana"/>
          <w:sz w:val="20"/>
          <w:szCs w:val="20"/>
        </w:rPr>
        <w:t xml:space="preserve"> </w:t>
      </w:r>
      <w:r w:rsidR="00A9317B" w:rsidRPr="00526A02">
        <w:rPr>
          <w:rFonts w:ascii="Verdana" w:hAnsi="Verdana"/>
          <w:sz w:val="20"/>
          <w:szCs w:val="20"/>
        </w:rPr>
        <w:t>bij</w:t>
      </w:r>
      <w:r w:rsidR="00557FCB" w:rsidRPr="00526A02">
        <w:rPr>
          <w:rFonts w:ascii="Verdana" w:hAnsi="Verdana"/>
          <w:sz w:val="20"/>
          <w:szCs w:val="20"/>
        </w:rPr>
        <w:t>:</w:t>
      </w:r>
    </w:p>
    <w:p w14:paraId="452A4737" w14:textId="77777777" w:rsidR="00557FCB" w:rsidRPr="00526A02" w:rsidRDefault="00557FCB" w:rsidP="00525104">
      <w:pPr>
        <w:pStyle w:val="Lijstalinea"/>
        <w:rPr>
          <w:rFonts w:ascii="Verdana" w:hAnsi="Verdana"/>
          <w:sz w:val="20"/>
          <w:szCs w:val="20"/>
        </w:rPr>
      </w:pPr>
    </w:p>
    <w:p w14:paraId="1048D4BA" w14:textId="189F2F6A" w:rsidR="002F07E5" w:rsidRPr="00526A02" w:rsidRDefault="00E650E2" w:rsidP="00525104">
      <w:pPr>
        <w:pStyle w:val="Lijstalinea"/>
        <w:numPr>
          <w:ilvl w:val="0"/>
          <w:numId w:val="5"/>
        </w:numPr>
        <w:jc w:val="both"/>
        <w:rPr>
          <w:rFonts w:ascii="Verdana" w:hAnsi="Verdana" w:cstheme="minorHAnsi"/>
          <w:sz w:val="20"/>
          <w:szCs w:val="20"/>
        </w:rPr>
      </w:pPr>
      <w:r w:rsidRPr="00526A02">
        <w:rPr>
          <w:rFonts w:ascii="Verdana" w:hAnsi="Verdana" w:cstheme="minorHAnsi"/>
          <w:sz w:val="20"/>
          <w:szCs w:val="20"/>
        </w:rPr>
        <w:t xml:space="preserve">11 </w:t>
      </w:r>
      <w:r w:rsidR="00314936" w:rsidRPr="00526A02">
        <w:rPr>
          <w:rFonts w:ascii="Verdana" w:hAnsi="Verdana" w:cstheme="minorHAnsi"/>
          <w:sz w:val="20"/>
          <w:szCs w:val="20"/>
        </w:rPr>
        <w:t>besturen van de eredienst</w:t>
      </w:r>
      <w:r w:rsidRPr="00526A02">
        <w:rPr>
          <w:rFonts w:ascii="Verdana" w:hAnsi="Verdana" w:cstheme="minorHAnsi"/>
          <w:sz w:val="20"/>
          <w:szCs w:val="20"/>
        </w:rPr>
        <w:t xml:space="preserve"> het </w:t>
      </w:r>
      <w:r w:rsidR="005B45A5" w:rsidRPr="00526A02">
        <w:rPr>
          <w:rFonts w:ascii="Verdana" w:hAnsi="Verdana" w:cstheme="minorHAnsi"/>
          <w:sz w:val="20"/>
          <w:szCs w:val="20"/>
        </w:rPr>
        <w:t>eredienst</w:t>
      </w:r>
      <w:r w:rsidRPr="00526A02">
        <w:rPr>
          <w:rFonts w:ascii="Verdana" w:hAnsi="Verdana" w:cstheme="minorHAnsi"/>
          <w:sz w:val="20"/>
          <w:szCs w:val="20"/>
        </w:rPr>
        <w:t xml:space="preserve">gebouw in </w:t>
      </w:r>
      <w:r w:rsidR="005736FA" w:rsidRPr="00526A02">
        <w:rPr>
          <w:rFonts w:ascii="Verdana" w:hAnsi="Verdana" w:cstheme="minorHAnsi"/>
          <w:sz w:val="20"/>
          <w:szCs w:val="20"/>
        </w:rPr>
        <w:t xml:space="preserve">eigendom </w:t>
      </w:r>
      <w:r w:rsidR="00A9317B" w:rsidRPr="00526A02">
        <w:rPr>
          <w:rFonts w:ascii="Verdana" w:hAnsi="Verdana" w:cstheme="minorHAnsi"/>
          <w:sz w:val="20"/>
          <w:szCs w:val="20"/>
        </w:rPr>
        <w:t xml:space="preserve">is </w:t>
      </w:r>
      <w:r w:rsidRPr="00526A02">
        <w:rPr>
          <w:rFonts w:ascii="Verdana" w:hAnsi="Verdana" w:cstheme="minorHAnsi"/>
          <w:sz w:val="20"/>
          <w:szCs w:val="20"/>
        </w:rPr>
        <w:t xml:space="preserve">van </w:t>
      </w:r>
      <w:r w:rsidR="00EB4056" w:rsidRPr="00526A02">
        <w:rPr>
          <w:rFonts w:ascii="Verdana" w:hAnsi="Verdana" w:cstheme="minorHAnsi"/>
          <w:sz w:val="20"/>
          <w:szCs w:val="20"/>
        </w:rPr>
        <w:t>de rechtspersoon “</w:t>
      </w:r>
      <w:r w:rsidR="002F07E5" w:rsidRPr="00526A02">
        <w:rPr>
          <w:rFonts w:ascii="Verdana" w:hAnsi="Verdana" w:cstheme="minorHAnsi"/>
          <w:sz w:val="20"/>
          <w:szCs w:val="20"/>
        </w:rPr>
        <w:t xml:space="preserve">Association Internationale </w:t>
      </w:r>
      <w:proofErr w:type="spellStart"/>
      <w:r w:rsidR="002F07E5" w:rsidRPr="00526A02">
        <w:rPr>
          <w:rFonts w:ascii="Verdana" w:hAnsi="Verdana" w:cstheme="minorHAnsi"/>
          <w:sz w:val="20"/>
          <w:szCs w:val="20"/>
        </w:rPr>
        <w:t>Diyanet</w:t>
      </w:r>
      <w:proofErr w:type="spellEnd"/>
      <w:r w:rsidR="002F07E5" w:rsidRPr="00526A02">
        <w:rPr>
          <w:rFonts w:ascii="Verdana" w:hAnsi="Verdana" w:cstheme="minorHAnsi"/>
          <w:sz w:val="20"/>
          <w:szCs w:val="20"/>
        </w:rPr>
        <w:t xml:space="preserve"> de </w:t>
      </w:r>
      <w:proofErr w:type="spellStart"/>
      <w:r w:rsidR="002F07E5" w:rsidRPr="00526A02">
        <w:rPr>
          <w:rFonts w:ascii="Verdana" w:hAnsi="Verdana" w:cstheme="minorHAnsi"/>
          <w:sz w:val="20"/>
          <w:szCs w:val="20"/>
        </w:rPr>
        <w:t>Belgique</w:t>
      </w:r>
      <w:proofErr w:type="spellEnd"/>
      <w:r w:rsidR="00EB4056" w:rsidRPr="00526A02">
        <w:rPr>
          <w:rFonts w:ascii="Verdana" w:hAnsi="Verdana" w:cstheme="minorHAnsi"/>
          <w:sz w:val="20"/>
          <w:szCs w:val="20"/>
        </w:rPr>
        <w:t>” met als ondernemingsnummer 0423.006.508</w:t>
      </w:r>
      <w:r w:rsidR="00394EB4" w:rsidRPr="00526A02">
        <w:rPr>
          <w:rFonts w:ascii="Verdana" w:hAnsi="Verdana" w:cstheme="minorHAnsi"/>
          <w:sz w:val="20"/>
          <w:szCs w:val="20"/>
        </w:rPr>
        <w:t xml:space="preserve"> en dewelke de rechtsvorm heeft van een </w:t>
      </w:r>
      <w:r w:rsidR="00610D59" w:rsidRPr="00526A02">
        <w:rPr>
          <w:rFonts w:ascii="Verdana" w:hAnsi="Verdana" w:cstheme="minorHAnsi"/>
          <w:color w:val="202124"/>
          <w:sz w:val="20"/>
          <w:szCs w:val="20"/>
          <w:shd w:val="clear" w:color="auto" w:fill="FFFFFF"/>
        </w:rPr>
        <w:t>internationale vereniging zonder winstoogmerk</w:t>
      </w:r>
      <w:r w:rsidR="00500DF1" w:rsidRPr="00526A02">
        <w:rPr>
          <w:rFonts w:ascii="Verdana" w:hAnsi="Verdana" w:cstheme="minorHAnsi"/>
          <w:color w:val="202124"/>
          <w:sz w:val="20"/>
          <w:szCs w:val="20"/>
          <w:shd w:val="clear" w:color="auto" w:fill="FFFFFF"/>
        </w:rPr>
        <w:t xml:space="preserve"> (kortweg</w:t>
      </w:r>
      <w:r w:rsidR="00744924" w:rsidRPr="00526A02">
        <w:rPr>
          <w:rFonts w:ascii="Verdana" w:hAnsi="Verdana" w:cstheme="minorHAnsi"/>
          <w:color w:val="202124"/>
          <w:sz w:val="20"/>
          <w:szCs w:val="20"/>
          <w:shd w:val="clear" w:color="auto" w:fill="FFFFFF"/>
        </w:rPr>
        <w:t>:</w:t>
      </w:r>
      <w:r w:rsidR="00500DF1" w:rsidRPr="00526A02">
        <w:rPr>
          <w:rFonts w:ascii="Verdana" w:hAnsi="Verdana" w:cstheme="minorHAnsi"/>
          <w:color w:val="202124"/>
          <w:sz w:val="20"/>
          <w:szCs w:val="20"/>
          <w:shd w:val="clear" w:color="auto" w:fill="FFFFFF"/>
        </w:rPr>
        <w:t xml:space="preserve"> </w:t>
      </w:r>
      <w:proofErr w:type="spellStart"/>
      <w:r w:rsidR="00500DF1" w:rsidRPr="00526A02">
        <w:rPr>
          <w:rFonts w:ascii="Verdana" w:hAnsi="Verdana" w:cstheme="minorHAnsi"/>
          <w:color w:val="202124"/>
          <w:sz w:val="20"/>
          <w:szCs w:val="20"/>
          <w:shd w:val="clear" w:color="auto" w:fill="FFFFFF"/>
        </w:rPr>
        <w:t>ivz</w:t>
      </w:r>
      <w:r w:rsidR="00C04BF6" w:rsidRPr="00526A02">
        <w:rPr>
          <w:rFonts w:ascii="Verdana" w:hAnsi="Verdana" w:cstheme="minorHAnsi"/>
          <w:color w:val="202124"/>
          <w:sz w:val="20"/>
          <w:szCs w:val="20"/>
          <w:shd w:val="clear" w:color="auto" w:fill="FFFFFF"/>
        </w:rPr>
        <w:t>w</w:t>
      </w:r>
      <w:proofErr w:type="spellEnd"/>
      <w:r w:rsidR="00C04BF6" w:rsidRPr="00526A02">
        <w:rPr>
          <w:rFonts w:ascii="Verdana" w:hAnsi="Verdana" w:cstheme="minorHAnsi"/>
          <w:color w:val="202124"/>
          <w:sz w:val="20"/>
          <w:szCs w:val="20"/>
          <w:shd w:val="clear" w:color="auto" w:fill="FFFFFF"/>
        </w:rPr>
        <w:t xml:space="preserve"> </w:t>
      </w:r>
      <w:proofErr w:type="spellStart"/>
      <w:r w:rsidR="00C04BF6" w:rsidRPr="00526A02">
        <w:rPr>
          <w:rFonts w:ascii="Verdana" w:hAnsi="Verdana" w:cstheme="minorHAnsi"/>
          <w:color w:val="202124"/>
          <w:sz w:val="20"/>
          <w:szCs w:val="20"/>
          <w:shd w:val="clear" w:color="auto" w:fill="FFFFFF"/>
        </w:rPr>
        <w:t>Diyanet</w:t>
      </w:r>
      <w:proofErr w:type="spellEnd"/>
      <w:r w:rsidR="00C04BF6" w:rsidRPr="00526A02">
        <w:rPr>
          <w:rFonts w:ascii="Verdana" w:hAnsi="Verdana" w:cstheme="minorHAnsi"/>
          <w:color w:val="202124"/>
          <w:sz w:val="20"/>
          <w:szCs w:val="20"/>
          <w:shd w:val="clear" w:color="auto" w:fill="FFFFFF"/>
        </w:rPr>
        <w:t xml:space="preserve"> van België)</w:t>
      </w:r>
      <w:r w:rsidR="002F07E5" w:rsidRPr="00526A02">
        <w:rPr>
          <w:rFonts w:ascii="Verdana" w:hAnsi="Verdana" w:cstheme="minorHAnsi"/>
          <w:sz w:val="20"/>
          <w:szCs w:val="20"/>
        </w:rPr>
        <w:t xml:space="preserve">. </w:t>
      </w:r>
      <w:r w:rsidR="00500DF1" w:rsidRPr="00526A02">
        <w:rPr>
          <w:rFonts w:ascii="Verdana" w:hAnsi="Verdana" w:cstheme="minorHAnsi"/>
          <w:sz w:val="20"/>
          <w:szCs w:val="20"/>
        </w:rPr>
        <w:t xml:space="preserve">Deze </w:t>
      </w:r>
      <w:r w:rsidR="00C04BF6" w:rsidRPr="00526A02">
        <w:rPr>
          <w:rFonts w:ascii="Verdana" w:hAnsi="Verdana" w:cstheme="minorHAnsi"/>
          <w:sz w:val="20"/>
          <w:szCs w:val="20"/>
        </w:rPr>
        <w:t xml:space="preserve">vereniging werd </w:t>
      </w:r>
      <w:r w:rsidR="00565940" w:rsidRPr="00526A02">
        <w:rPr>
          <w:rFonts w:ascii="Verdana" w:hAnsi="Verdana" w:cstheme="minorHAnsi"/>
          <w:sz w:val="20"/>
          <w:szCs w:val="20"/>
        </w:rPr>
        <w:t xml:space="preserve">in 1982 </w:t>
      </w:r>
      <w:r w:rsidR="00C04BF6" w:rsidRPr="00526A02">
        <w:rPr>
          <w:rFonts w:ascii="Verdana" w:hAnsi="Verdana" w:cstheme="minorHAnsi"/>
          <w:sz w:val="20"/>
          <w:szCs w:val="20"/>
        </w:rPr>
        <w:t>opgericht onder de naam “</w:t>
      </w:r>
      <w:r w:rsidR="006B6E2E" w:rsidRPr="00526A02">
        <w:rPr>
          <w:rFonts w:ascii="Verdana" w:hAnsi="Verdana" w:cstheme="minorHAnsi"/>
          <w:sz w:val="20"/>
          <w:szCs w:val="20"/>
        </w:rPr>
        <w:t xml:space="preserve">Turkse Religieuze Islamitische Stichting in België”. </w:t>
      </w:r>
    </w:p>
    <w:p w14:paraId="46C783F1" w14:textId="689C28D9" w:rsidR="00B061DE" w:rsidRPr="00526A02" w:rsidRDefault="0077651B" w:rsidP="00525104">
      <w:pPr>
        <w:pStyle w:val="Lijstalinea"/>
        <w:numPr>
          <w:ilvl w:val="0"/>
          <w:numId w:val="5"/>
        </w:numPr>
        <w:jc w:val="both"/>
        <w:rPr>
          <w:rFonts w:ascii="Verdana" w:hAnsi="Verdana"/>
          <w:sz w:val="20"/>
          <w:szCs w:val="20"/>
        </w:rPr>
      </w:pPr>
      <w:r w:rsidRPr="00526A02">
        <w:rPr>
          <w:rFonts w:ascii="Verdana" w:hAnsi="Verdana"/>
          <w:sz w:val="20"/>
          <w:szCs w:val="20"/>
        </w:rPr>
        <w:t>1 bestuur van de eredienst</w:t>
      </w:r>
      <w:r w:rsidR="00A9317B" w:rsidRPr="00526A02">
        <w:rPr>
          <w:rFonts w:ascii="Verdana" w:hAnsi="Verdana"/>
          <w:sz w:val="20"/>
          <w:szCs w:val="20"/>
        </w:rPr>
        <w:t xml:space="preserve"> </w:t>
      </w:r>
      <w:r w:rsidR="00D305A3" w:rsidRPr="00526A02">
        <w:rPr>
          <w:rFonts w:ascii="Verdana" w:hAnsi="Verdana"/>
          <w:sz w:val="20"/>
          <w:szCs w:val="20"/>
        </w:rPr>
        <w:t xml:space="preserve">het eredienstgebouw in </w:t>
      </w:r>
      <w:r w:rsidR="00B061DE" w:rsidRPr="00526A02">
        <w:rPr>
          <w:rFonts w:ascii="Verdana" w:hAnsi="Verdana"/>
          <w:sz w:val="20"/>
          <w:szCs w:val="20"/>
        </w:rPr>
        <w:t>eigendom is</w:t>
      </w:r>
      <w:r w:rsidR="00D305A3" w:rsidRPr="00526A02">
        <w:rPr>
          <w:rFonts w:ascii="Verdana" w:hAnsi="Verdana"/>
          <w:sz w:val="20"/>
          <w:szCs w:val="20"/>
        </w:rPr>
        <w:t xml:space="preserve"> van de </w:t>
      </w:r>
      <w:r w:rsidR="00C3296C" w:rsidRPr="00526A02">
        <w:rPr>
          <w:rFonts w:ascii="Verdana" w:hAnsi="Verdana"/>
          <w:sz w:val="20"/>
          <w:szCs w:val="20"/>
        </w:rPr>
        <w:t>moskeevereniging</w:t>
      </w:r>
      <w:r w:rsidR="00D305A3" w:rsidRPr="00526A02">
        <w:rPr>
          <w:rFonts w:ascii="Verdana" w:hAnsi="Verdana"/>
          <w:sz w:val="20"/>
          <w:szCs w:val="20"/>
        </w:rPr>
        <w:t xml:space="preserve"> </w:t>
      </w:r>
      <w:r w:rsidR="006332B3" w:rsidRPr="00526A02">
        <w:rPr>
          <w:rFonts w:ascii="Verdana" w:hAnsi="Verdana"/>
          <w:sz w:val="20"/>
          <w:szCs w:val="20"/>
        </w:rPr>
        <w:t xml:space="preserve">van de lokale geloofsgemeenschap </w:t>
      </w:r>
      <w:r w:rsidR="00234ED0" w:rsidRPr="00526A02">
        <w:rPr>
          <w:rFonts w:ascii="Verdana" w:hAnsi="Verdana"/>
          <w:sz w:val="20"/>
          <w:szCs w:val="20"/>
        </w:rPr>
        <w:t xml:space="preserve">verbonden aan </w:t>
      </w:r>
      <w:r w:rsidR="00A236B0" w:rsidRPr="00526A02">
        <w:rPr>
          <w:rFonts w:ascii="Verdana" w:hAnsi="Verdana"/>
          <w:sz w:val="20"/>
          <w:szCs w:val="20"/>
        </w:rPr>
        <w:t>het</w:t>
      </w:r>
      <w:r w:rsidR="006332B3" w:rsidRPr="00526A02">
        <w:rPr>
          <w:rFonts w:ascii="Verdana" w:hAnsi="Verdana"/>
          <w:sz w:val="20"/>
          <w:szCs w:val="20"/>
        </w:rPr>
        <w:t xml:space="preserve"> bestuur van de eredienst. </w:t>
      </w:r>
      <w:r w:rsidR="00360686" w:rsidRPr="00526A02">
        <w:rPr>
          <w:rFonts w:ascii="Verdana" w:hAnsi="Verdana"/>
          <w:sz w:val="20"/>
          <w:szCs w:val="20"/>
        </w:rPr>
        <w:t xml:space="preserve"> </w:t>
      </w:r>
    </w:p>
    <w:p w14:paraId="5C99BF0D" w14:textId="77777777" w:rsidR="00365472" w:rsidRPr="00526A02" w:rsidRDefault="00365472" w:rsidP="00525104">
      <w:pPr>
        <w:ind w:left="284"/>
        <w:jc w:val="both"/>
        <w:rPr>
          <w:rFonts w:ascii="Verdana" w:hAnsi="Verdana"/>
          <w:sz w:val="20"/>
          <w:szCs w:val="20"/>
        </w:rPr>
      </w:pPr>
    </w:p>
    <w:p w14:paraId="3930ECA4" w14:textId="63DA8F41" w:rsidR="00385DCF" w:rsidRPr="00526A02" w:rsidRDefault="00385DCF" w:rsidP="00525104">
      <w:pPr>
        <w:ind w:left="284"/>
        <w:jc w:val="both"/>
        <w:rPr>
          <w:rFonts w:ascii="Verdana" w:hAnsi="Verdana"/>
          <w:sz w:val="20"/>
          <w:szCs w:val="20"/>
        </w:rPr>
      </w:pPr>
      <w:r w:rsidRPr="00526A02">
        <w:rPr>
          <w:rFonts w:ascii="Verdana" w:hAnsi="Verdana"/>
          <w:sz w:val="20"/>
          <w:szCs w:val="20"/>
        </w:rPr>
        <w:t>Voor wat betreft de andere islamitische besturen van de eredienst z</w:t>
      </w:r>
      <w:r w:rsidR="007A1BCD" w:rsidRPr="00526A02">
        <w:rPr>
          <w:rFonts w:ascii="Verdana" w:hAnsi="Verdana"/>
          <w:sz w:val="20"/>
          <w:szCs w:val="20"/>
        </w:rPr>
        <w:t xml:space="preserve">ijn er </w:t>
      </w:r>
      <w:r w:rsidR="00AC5309" w:rsidRPr="00526A02">
        <w:rPr>
          <w:rFonts w:ascii="Verdana" w:hAnsi="Verdana"/>
          <w:sz w:val="20"/>
          <w:szCs w:val="20"/>
        </w:rPr>
        <w:t>bij</w:t>
      </w:r>
      <w:r w:rsidR="007A1BCD" w:rsidRPr="00526A02">
        <w:rPr>
          <w:rFonts w:ascii="Verdana" w:hAnsi="Verdana"/>
          <w:sz w:val="20"/>
          <w:szCs w:val="20"/>
        </w:rPr>
        <w:t xml:space="preserve"> de ISD geen </w:t>
      </w:r>
      <w:r w:rsidR="00AC5309" w:rsidRPr="00526A02">
        <w:rPr>
          <w:rFonts w:ascii="Verdana" w:hAnsi="Verdana"/>
          <w:sz w:val="20"/>
          <w:szCs w:val="20"/>
        </w:rPr>
        <w:t xml:space="preserve">zwaarwichtige aanwijzingen van tekortkomingen gemeld </w:t>
      </w:r>
      <w:r w:rsidR="001C3664">
        <w:rPr>
          <w:rFonts w:ascii="Verdana" w:hAnsi="Verdana"/>
          <w:sz w:val="20"/>
          <w:szCs w:val="20"/>
        </w:rPr>
        <w:t xml:space="preserve">geweest </w:t>
      </w:r>
      <w:r w:rsidR="00C3045A" w:rsidRPr="00526A02">
        <w:rPr>
          <w:rFonts w:ascii="Verdana" w:hAnsi="Verdana"/>
          <w:sz w:val="20"/>
          <w:szCs w:val="20"/>
        </w:rPr>
        <w:t xml:space="preserve">die ertoe nopen een </w:t>
      </w:r>
      <w:r w:rsidR="007A1BCD" w:rsidRPr="00526A02">
        <w:rPr>
          <w:rFonts w:ascii="Verdana" w:hAnsi="Verdana"/>
          <w:sz w:val="20"/>
          <w:szCs w:val="20"/>
        </w:rPr>
        <w:t>onderzoek</w:t>
      </w:r>
      <w:r w:rsidR="00C3045A" w:rsidRPr="00526A02">
        <w:rPr>
          <w:rFonts w:ascii="Verdana" w:hAnsi="Verdana"/>
          <w:sz w:val="20"/>
          <w:szCs w:val="20"/>
        </w:rPr>
        <w:t xml:space="preserve"> te voeren </w:t>
      </w:r>
      <w:r w:rsidR="00526A02" w:rsidRPr="00526A02">
        <w:rPr>
          <w:rFonts w:ascii="Verdana" w:hAnsi="Verdana"/>
          <w:sz w:val="20"/>
          <w:szCs w:val="20"/>
        </w:rPr>
        <w:t xml:space="preserve">naar o.a. de eigendomsstructuur </w:t>
      </w:r>
      <w:r w:rsidR="00211D08" w:rsidRPr="00526A02">
        <w:rPr>
          <w:rFonts w:ascii="Verdana" w:hAnsi="Verdana"/>
          <w:sz w:val="20"/>
          <w:szCs w:val="20"/>
        </w:rPr>
        <w:t xml:space="preserve">conform </w:t>
      </w:r>
      <w:r w:rsidR="0046381E" w:rsidRPr="00526A02">
        <w:rPr>
          <w:rFonts w:ascii="Verdana" w:hAnsi="Verdana"/>
          <w:sz w:val="20"/>
          <w:szCs w:val="20"/>
        </w:rPr>
        <w:t xml:space="preserve">het </w:t>
      </w:r>
      <w:r w:rsidR="00526A02" w:rsidRPr="00526A02">
        <w:rPr>
          <w:rFonts w:ascii="Verdana" w:hAnsi="Verdana"/>
          <w:sz w:val="20"/>
          <w:szCs w:val="20"/>
        </w:rPr>
        <w:t xml:space="preserve">voornoemde besluit van de Vlaamse regering van 28 januari 2022. </w:t>
      </w:r>
    </w:p>
    <w:p w14:paraId="54B50877" w14:textId="77777777" w:rsidR="00526A02" w:rsidRPr="00526A02" w:rsidRDefault="00526A02" w:rsidP="00525104">
      <w:pPr>
        <w:jc w:val="both"/>
        <w:rPr>
          <w:rFonts w:ascii="Verdana" w:hAnsi="Verdana"/>
          <w:sz w:val="20"/>
          <w:szCs w:val="20"/>
        </w:rPr>
      </w:pPr>
    </w:p>
    <w:p w14:paraId="27C764BE" w14:textId="255140D5" w:rsidR="00E650E2" w:rsidRPr="00526A02" w:rsidRDefault="00F37E64" w:rsidP="00525104">
      <w:pPr>
        <w:ind w:left="284"/>
        <w:jc w:val="both"/>
        <w:rPr>
          <w:rFonts w:ascii="Verdana" w:hAnsi="Verdana"/>
          <w:sz w:val="20"/>
          <w:szCs w:val="20"/>
        </w:rPr>
      </w:pPr>
      <w:r w:rsidRPr="00526A02">
        <w:rPr>
          <w:rFonts w:ascii="Verdana" w:hAnsi="Verdana"/>
          <w:sz w:val="20"/>
          <w:szCs w:val="20"/>
        </w:rPr>
        <w:t xml:space="preserve">In bijlage 1 wordt ook per </w:t>
      </w:r>
      <w:r w:rsidR="007137DE" w:rsidRPr="00526A02">
        <w:rPr>
          <w:rFonts w:ascii="Verdana" w:hAnsi="Verdana"/>
          <w:sz w:val="20"/>
          <w:szCs w:val="20"/>
        </w:rPr>
        <w:t>bestuur van de eredienst</w:t>
      </w:r>
      <w:r w:rsidRPr="00526A02">
        <w:rPr>
          <w:rFonts w:ascii="Verdana" w:hAnsi="Verdana"/>
          <w:sz w:val="20"/>
          <w:szCs w:val="20"/>
        </w:rPr>
        <w:t xml:space="preserve"> de </w:t>
      </w:r>
      <w:r w:rsidR="004B522E" w:rsidRPr="00526A02">
        <w:rPr>
          <w:rFonts w:ascii="Verdana" w:hAnsi="Verdana"/>
          <w:sz w:val="20"/>
          <w:szCs w:val="20"/>
        </w:rPr>
        <w:t xml:space="preserve">islamitische </w:t>
      </w:r>
      <w:r w:rsidRPr="00526A02">
        <w:rPr>
          <w:rFonts w:ascii="Verdana" w:hAnsi="Verdana"/>
          <w:sz w:val="20"/>
          <w:szCs w:val="20"/>
        </w:rPr>
        <w:t xml:space="preserve">strekking </w:t>
      </w:r>
      <w:r w:rsidR="007137DE" w:rsidRPr="00526A02">
        <w:rPr>
          <w:rFonts w:ascii="Verdana" w:hAnsi="Verdana"/>
          <w:sz w:val="20"/>
          <w:szCs w:val="20"/>
        </w:rPr>
        <w:t xml:space="preserve">vermeld </w:t>
      </w:r>
      <w:r w:rsidRPr="00526A02">
        <w:rPr>
          <w:rFonts w:ascii="Verdana" w:hAnsi="Verdana"/>
          <w:sz w:val="20"/>
          <w:szCs w:val="20"/>
        </w:rPr>
        <w:t>waartoe ze behoort.</w:t>
      </w:r>
    </w:p>
    <w:p w14:paraId="2770A2AB" w14:textId="6E41F059" w:rsidR="00196391" w:rsidRDefault="00196391" w:rsidP="00525104">
      <w:pPr>
        <w:rPr>
          <w:rFonts w:ascii="Verdana" w:hAnsi="Verdana"/>
          <w:sz w:val="20"/>
          <w:szCs w:val="20"/>
        </w:rPr>
      </w:pPr>
      <w:r>
        <w:rPr>
          <w:rFonts w:ascii="Verdana" w:hAnsi="Verdana"/>
          <w:sz w:val="20"/>
          <w:szCs w:val="20"/>
        </w:rPr>
        <w:br w:type="page"/>
      </w:r>
    </w:p>
    <w:p w14:paraId="3274E4D7" w14:textId="06DFB0E9" w:rsidR="0054593F" w:rsidRPr="00B61AED" w:rsidRDefault="0054593F" w:rsidP="00525104">
      <w:pPr>
        <w:numPr>
          <w:ilvl w:val="0"/>
          <w:numId w:val="3"/>
        </w:numPr>
        <w:ind w:left="284" w:hanging="284"/>
        <w:jc w:val="both"/>
        <w:rPr>
          <w:rFonts w:ascii="Verdana" w:hAnsi="Verdana"/>
          <w:sz w:val="20"/>
          <w:szCs w:val="20"/>
        </w:rPr>
      </w:pPr>
      <w:r>
        <w:rPr>
          <w:rFonts w:ascii="Verdana" w:hAnsi="Verdana"/>
          <w:sz w:val="20"/>
          <w:szCs w:val="20"/>
          <w:lang w:val="nl-BE"/>
        </w:rPr>
        <w:lastRenderedPageBreak/>
        <w:t xml:space="preserve">Drie </w:t>
      </w:r>
      <w:r w:rsidR="00196391">
        <w:rPr>
          <w:rFonts w:ascii="Verdana" w:hAnsi="Verdana"/>
          <w:sz w:val="20"/>
          <w:szCs w:val="20"/>
          <w:lang w:val="nl-BE"/>
        </w:rPr>
        <w:t>islamitische besturen van de eredienst</w:t>
      </w:r>
      <w:r>
        <w:rPr>
          <w:rFonts w:ascii="Verdana" w:hAnsi="Verdana"/>
          <w:sz w:val="20"/>
          <w:szCs w:val="20"/>
          <w:lang w:val="nl-BE"/>
        </w:rPr>
        <w:t xml:space="preserve"> ontvingen </w:t>
      </w:r>
      <w:r w:rsidR="00BA0DBA">
        <w:rPr>
          <w:rFonts w:ascii="Verdana" w:hAnsi="Verdana"/>
          <w:sz w:val="20"/>
          <w:szCs w:val="20"/>
          <w:lang w:val="nl-BE"/>
        </w:rPr>
        <w:t xml:space="preserve">vanwege de financierende overheid </w:t>
      </w:r>
      <w:r>
        <w:rPr>
          <w:rFonts w:ascii="Verdana" w:hAnsi="Verdana"/>
          <w:sz w:val="20"/>
          <w:szCs w:val="20"/>
          <w:lang w:val="nl-BE"/>
        </w:rPr>
        <w:t>geen betoelaging in 202</w:t>
      </w:r>
      <w:r w:rsidR="00196391">
        <w:rPr>
          <w:rFonts w:ascii="Verdana" w:hAnsi="Verdana"/>
          <w:sz w:val="20"/>
          <w:szCs w:val="20"/>
          <w:lang w:val="nl-BE"/>
        </w:rPr>
        <w:t>1</w:t>
      </w:r>
      <w:r>
        <w:rPr>
          <w:rFonts w:ascii="Verdana" w:hAnsi="Verdana"/>
          <w:sz w:val="20"/>
          <w:szCs w:val="20"/>
          <w:lang w:val="nl-BE"/>
        </w:rPr>
        <w:t xml:space="preserve"> en/of 202</w:t>
      </w:r>
      <w:r w:rsidR="00196391">
        <w:rPr>
          <w:rFonts w:ascii="Verdana" w:hAnsi="Verdana"/>
          <w:sz w:val="20"/>
          <w:szCs w:val="20"/>
          <w:lang w:val="nl-BE"/>
        </w:rPr>
        <w:t>2</w:t>
      </w:r>
      <w:r>
        <w:rPr>
          <w:rFonts w:ascii="Verdana" w:hAnsi="Verdana"/>
          <w:sz w:val="20"/>
          <w:szCs w:val="20"/>
          <w:lang w:val="nl-BE"/>
        </w:rPr>
        <w:t>:</w:t>
      </w:r>
    </w:p>
    <w:p w14:paraId="497BCCC5" w14:textId="77777777" w:rsidR="0054593F" w:rsidRDefault="0054593F" w:rsidP="00525104">
      <w:pPr>
        <w:pStyle w:val="Lijstalinea"/>
        <w:rPr>
          <w:rFonts w:ascii="Verdana" w:hAnsi="Verdana"/>
          <w:sz w:val="20"/>
          <w:szCs w:val="20"/>
        </w:rPr>
      </w:pPr>
    </w:p>
    <w:tbl>
      <w:tblPr>
        <w:tblStyle w:val="Tabelraster"/>
        <w:tblW w:w="0" w:type="auto"/>
        <w:tblInd w:w="284" w:type="dxa"/>
        <w:tblLook w:val="04A0" w:firstRow="1" w:lastRow="0" w:firstColumn="1" w:lastColumn="0" w:noHBand="0" w:noVBand="1"/>
      </w:tblPr>
      <w:tblGrid>
        <w:gridCol w:w="3255"/>
        <w:gridCol w:w="2835"/>
        <w:gridCol w:w="2688"/>
      </w:tblGrid>
      <w:tr w:rsidR="0054593F" w14:paraId="2C24BB4A" w14:textId="77777777" w:rsidTr="00037391">
        <w:tc>
          <w:tcPr>
            <w:tcW w:w="3255" w:type="dxa"/>
          </w:tcPr>
          <w:p w14:paraId="2D6B720A" w14:textId="77777777" w:rsidR="0054593F" w:rsidRPr="005B2184" w:rsidRDefault="0054593F" w:rsidP="00525104">
            <w:pPr>
              <w:jc w:val="center"/>
              <w:rPr>
                <w:rFonts w:ascii="Verdana" w:hAnsi="Verdana"/>
                <w:b/>
                <w:bCs/>
                <w:sz w:val="20"/>
                <w:szCs w:val="20"/>
              </w:rPr>
            </w:pPr>
            <w:r w:rsidRPr="005B2184">
              <w:rPr>
                <w:rFonts w:ascii="Verdana" w:hAnsi="Verdana"/>
                <w:b/>
                <w:bCs/>
                <w:sz w:val="20"/>
                <w:szCs w:val="20"/>
              </w:rPr>
              <w:t>Eredienstbestuur</w:t>
            </w:r>
          </w:p>
        </w:tc>
        <w:tc>
          <w:tcPr>
            <w:tcW w:w="2835" w:type="dxa"/>
          </w:tcPr>
          <w:p w14:paraId="0E02C69F" w14:textId="3E31CA95" w:rsidR="0054593F" w:rsidRPr="005B2184" w:rsidRDefault="007F1FF5" w:rsidP="00525104">
            <w:pPr>
              <w:jc w:val="center"/>
              <w:rPr>
                <w:rFonts w:ascii="Verdana" w:hAnsi="Verdana"/>
                <w:b/>
                <w:bCs/>
                <w:sz w:val="20"/>
                <w:szCs w:val="20"/>
              </w:rPr>
            </w:pPr>
            <w:r>
              <w:rPr>
                <w:rFonts w:ascii="Verdana" w:hAnsi="Verdana"/>
                <w:b/>
                <w:bCs/>
                <w:sz w:val="20"/>
                <w:szCs w:val="20"/>
              </w:rPr>
              <w:t>2021</w:t>
            </w:r>
          </w:p>
        </w:tc>
        <w:tc>
          <w:tcPr>
            <w:tcW w:w="2688" w:type="dxa"/>
          </w:tcPr>
          <w:p w14:paraId="1B8A8533" w14:textId="2ABCBAA6" w:rsidR="0054593F" w:rsidRPr="005B2184" w:rsidRDefault="0054593F" w:rsidP="00525104">
            <w:pPr>
              <w:jc w:val="center"/>
              <w:rPr>
                <w:rFonts w:ascii="Verdana" w:hAnsi="Verdana"/>
                <w:b/>
                <w:bCs/>
                <w:sz w:val="20"/>
                <w:szCs w:val="20"/>
              </w:rPr>
            </w:pPr>
            <w:r w:rsidRPr="005B2184">
              <w:rPr>
                <w:rFonts w:ascii="Verdana" w:hAnsi="Verdana"/>
                <w:b/>
                <w:bCs/>
                <w:sz w:val="20"/>
                <w:szCs w:val="20"/>
              </w:rPr>
              <w:t>202</w:t>
            </w:r>
            <w:r w:rsidR="00385DCF">
              <w:rPr>
                <w:rFonts w:ascii="Verdana" w:hAnsi="Verdana"/>
                <w:b/>
                <w:bCs/>
                <w:sz w:val="20"/>
                <w:szCs w:val="20"/>
              </w:rPr>
              <w:t>2</w:t>
            </w:r>
          </w:p>
        </w:tc>
      </w:tr>
      <w:tr w:rsidR="00B842D3" w14:paraId="2E047F2F" w14:textId="77777777" w:rsidTr="007A759E">
        <w:tc>
          <w:tcPr>
            <w:tcW w:w="3255" w:type="dxa"/>
          </w:tcPr>
          <w:p w14:paraId="1831BD7B" w14:textId="372D9254" w:rsidR="00B842D3" w:rsidRDefault="0097448C" w:rsidP="00525104">
            <w:pPr>
              <w:jc w:val="both"/>
              <w:rPr>
                <w:rFonts w:ascii="Verdana" w:hAnsi="Verdana"/>
                <w:sz w:val="20"/>
                <w:szCs w:val="20"/>
              </w:rPr>
            </w:pPr>
            <w:proofErr w:type="spellStart"/>
            <w:r>
              <w:rPr>
                <w:rFonts w:ascii="Verdana" w:hAnsi="Verdana"/>
                <w:sz w:val="20"/>
                <w:szCs w:val="20"/>
              </w:rPr>
              <w:t>Antwerp</w:t>
            </w:r>
            <w:proofErr w:type="spellEnd"/>
            <w:r>
              <w:rPr>
                <w:rFonts w:ascii="Verdana" w:hAnsi="Verdana"/>
                <w:sz w:val="20"/>
                <w:szCs w:val="20"/>
              </w:rPr>
              <w:t xml:space="preserve"> </w:t>
            </w:r>
            <w:proofErr w:type="spellStart"/>
            <w:r w:rsidR="00B842D3">
              <w:rPr>
                <w:rFonts w:ascii="Verdana" w:hAnsi="Verdana"/>
                <w:sz w:val="20"/>
                <w:szCs w:val="20"/>
              </w:rPr>
              <w:t>Islamic</w:t>
            </w:r>
            <w:proofErr w:type="spellEnd"/>
            <w:r w:rsidR="00B842D3">
              <w:rPr>
                <w:rFonts w:ascii="Verdana" w:hAnsi="Verdana"/>
                <w:sz w:val="20"/>
                <w:szCs w:val="20"/>
              </w:rPr>
              <w:t xml:space="preserve"> Association </w:t>
            </w:r>
            <w:r>
              <w:rPr>
                <w:rFonts w:ascii="Verdana" w:hAnsi="Verdana"/>
                <w:sz w:val="20"/>
                <w:szCs w:val="20"/>
              </w:rPr>
              <w:t>(</w:t>
            </w:r>
            <w:r w:rsidR="00B842D3">
              <w:rPr>
                <w:rFonts w:ascii="Verdana" w:hAnsi="Verdana"/>
                <w:sz w:val="20"/>
                <w:szCs w:val="20"/>
              </w:rPr>
              <w:t>Antwerpen</w:t>
            </w:r>
            <w:r w:rsidR="00E23E50">
              <w:rPr>
                <w:rFonts w:ascii="Verdana" w:hAnsi="Verdana"/>
                <w:sz w:val="20"/>
                <w:szCs w:val="20"/>
              </w:rPr>
              <w:t>)</w:t>
            </w:r>
          </w:p>
          <w:p w14:paraId="473EE8FB" w14:textId="269BAE0A" w:rsidR="00B842D3" w:rsidRPr="00D577F4" w:rsidRDefault="00D577F4" w:rsidP="00525104">
            <w:pPr>
              <w:jc w:val="both"/>
              <w:rPr>
                <w:rFonts w:ascii="Verdana" w:hAnsi="Verdana"/>
                <w:sz w:val="20"/>
                <w:szCs w:val="20"/>
              </w:rPr>
            </w:pPr>
            <w:r w:rsidRPr="00D577F4">
              <w:rPr>
                <w:rFonts w:ascii="Verdana" w:hAnsi="Verdana"/>
                <w:sz w:val="20"/>
                <w:szCs w:val="20"/>
              </w:rPr>
              <w:t>De e</w:t>
            </w:r>
            <w:r w:rsidR="00B842D3" w:rsidRPr="00D577F4">
              <w:rPr>
                <w:rFonts w:ascii="Verdana" w:hAnsi="Verdana"/>
                <w:sz w:val="20"/>
                <w:szCs w:val="20"/>
              </w:rPr>
              <w:t xml:space="preserve">rkenning </w:t>
            </w:r>
            <w:r w:rsidR="00E23E50" w:rsidRPr="00D577F4">
              <w:rPr>
                <w:rFonts w:ascii="Verdana" w:hAnsi="Verdana"/>
                <w:sz w:val="20"/>
                <w:szCs w:val="20"/>
              </w:rPr>
              <w:t xml:space="preserve">werd </w:t>
            </w:r>
            <w:r w:rsidR="00B842D3" w:rsidRPr="00D577F4">
              <w:rPr>
                <w:rFonts w:ascii="Verdana" w:hAnsi="Verdana"/>
                <w:sz w:val="20"/>
                <w:szCs w:val="20"/>
              </w:rPr>
              <w:t>opgeheven bij MB van 8 juni 2021</w:t>
            </w:r>
            <w:r w:rsidR="00020111" w:rsidRPr="00D577F4">
              <w:rPr>
                <w:rStyle w:val="Voetnootmarkering"/>
                <w:rFonts w:ascii="Verdana" w:hAnsi="Verdana"/>
                <w:sz w:val="20"/>
                <w:szCs w:val="20"/>
              </w:rPr>
              <w:footnoteReference w:id="3"/>
            </w:r>
            <w:r w:rsidR="00B842D3" w:rsidRPr="00D577F4">
              <w:rPr>
                <w:rFonts w:ascii="Verdana" w:hAnsi="Verdana"/>
                <w:sz w:val="20"/>
                <w:szCs w:val="20"/>
              </w:rPr>
              <w:t>.</w:t>
            </w:r>
          </w:p>
        </w:tc>
        <w:tc>
          <w:tcPr>
            <w:tcW w:w="2835" w:type="dxa"/>
          </w:tcPr>
          <w:p w14:paraId="2F0AA999" w14:textId="75970DA8" w:rsidR="00B842D3" w:rsidRPr="008175A7" w:rsidRDefault="00B842D3" w:rsidP="00525104">
            <w:pPr>
              <w:jc w:val="center"/>
              <w:rPr>
                <w:rFonts w:ascii="Verdana" w:hAnsi="Verdana"/>
                <w:sz w:val="20"/>
                <w:szCs w:val="20"/>
              </w:rPr>
            </w:pPr>
            <w:r w:rsidRPr="008175A7">
              <w:rPr>
                <w:rFonts w:ascii="Verdana" w:hAnsi="Verdana"/>
                <w:sz w:val="20"/>
                <w:szCs w:val="20"/>
              </w:rPr>
              <w:t xml:space="preserve">0 </w:t>
            </w:r>
            <w:r w:rsidR="007A759E">
              <w:rPr>
                <w:rFonts w:ascii="Verdana" w:hAnsi="Verdana"/>
                <w:sz w:val="20"/>
                <w:szCs w:val="20"/>
              </w:rPr>
              <w:t>€</w:t>
            </w:r>
          </w:p>
          <w:p w14:paraId="537CC218" w14:textId="035C7869" w:rsidR="00B842D3" w:rsidRPr="008175A7" w:rsidRDefault="00B842D3" w:rsidP="00525104">
            <w:pPr>
              <w:jc w:val="center"/>
              <w:rPr>
                <w:rFonts w:ascii="Verdana" w:hAnsi="Verdana"/>
                <w:sz w:val="20"/>
                <w:szCs w:val="20"/>
              </w:rPr>
            </w:pPr>
            <w:r w:rsidRPr="008175A7">
              <w:rPr>
                <w:rFonts w:ascii="Verdana" w:hAnsi="Verdana"/>
                <w:sz w:val="20"/>
                <w:szCs w:val="20"/>
              </w:rPr>
              <w:t xml:space="preserve">Reden: een toelage ten belope van 18.469,70 € werd aangevraagd maar door de provincie Antwerpen onontvankelijk verklaard omdat het budget 2021 niet rechtsgeldig was vastgelegd door het eredienstbestuur en </w:t>
            </w:r>
            <w:r w:rsidR="00EE11C3" w:rsidRPr="008175A7">
              <w:rPr>
                <w:rFonts w:ascii="Verdana" w:hAnsi="Verdana"/>
                <w:sz w:val="20"/>
                <w:szCs w:val="20"/>
              </w:rPr>
              <w:t xml:space="preserve">eveneens </w:t>
            </w:r>
            <w:r w:rsidRPr="008175A7">
              <w:rPr>
                <w:rFonts w:ascii="Verdana" w:hAnsi="Verdana"/>
                <w:sz w:val="20"/>
                <w:szCs w:val="20"/>
              </w:rPr>
              <w:t>het verslag maatschappelijke betrokkenheid ontbrak.</w:t>
            </w:r>
            <w:r w:rsidRPr="008175A7">
              <w:rPr>
                <w:sz w:val="20"/>
                <w:szCs w:val="20"/>
              </w:rPr>
              <w:t xml:space="preserve"> </w:t>
            </w:r>
          </w:p>
        </w:tc>
        <w:tc>
          <w:tcPr>
            <w:tcW w:w="2688" w:type="dxa"/>
          </w:tcPr>
          <w:p w14:paraId="488EEC1A" w14:textId="6588B015" w:rsidR="00B842D3" w:rsidRPr="008175A7" w:rsidRDefault="00F316B5" w:rsidP="00525104">
            <w:pPr>
              <w:jc w:val="both"/>
              <w:rPr>
                <w:rFonts w:ascii="Verdana" w:hAnsi="Verdana"/>
                <w:sz w:val="20"/>
                <w:szCs w:val="20"/>
              </w:rPr>
            </w:pPr>
            <w:r w:rsidRPr="008175A7">
              <w:rPr>
                <w:rFonts w:ascii="Verdana" w:hAnsi="Verdana"/>
                <w:sz w:val="20"/>
                <w:szCs w:val="20"/>
              </w:rPr>
              <w:t xml:space="preserve">Niet van toepassing </w:t>
            </w:r>
            <w:r w:rsidR="00B842D3" w:rsidRPr="008175A7">
              <w:rPr>
                <w:rFonts w:ascii="Verdana" w:hAnsi="Verdana"/>
                <w:sz w:val="20"/>
                <w:szCs w:val="20"/>
              </w:rPr>
              <w:t xml:space="preserve">wegens opheffing van de erkenning op </w:t>
            </w:r>
            <w:r w:rsidRPr="008175A7">
              <w:rPr>
                <w:rFonts w:ascii="Verdana" w:hAnsi="Verdana"/>
                <w:sz w:val="20"/>
                <w:szCs w:val="20"/>
              </w:rPr>
              <w:t xml:space="preserve">8 juni </w:t>
            </w:r>
            <w:r w:rsidR="00B842D3" w:rsidRPr="008175A7">
              <w:rPr>
                <w:rFonts w:ascii="Verdana" w:hAnsi="Verdana"/>
                <w:sz w:val="20"/>
                <w:szCs w:val="20"/>
              </w:rPr>
              <w:t>2021</w:t>
            </w:r>
            <w:r w:rsidRPr="008175A7">
              <w:rPr>
                <w:rFonts w:ascii="Verdana" w:hAnsi="Verdana"/>
                <w:sz w:val="20"/>
                <w:szCs w:val="20"/>
              </w:rPr>
              <w:t>.</w:t>
            </w:r>
          </w:p>
        </w:tc>
      </w:tr>
      <w:tr w:rsidR="00B842D3" w14:paraId="1DA9C8C4" w14:textId="77777777" w:rsidTr="007A759E">
        <w:tc>
          <w:tcPr>
            <w:tcW w:w="3255" w:type="dxa"/>
            <w:vAlign w:val="center"/>
          </w:tcPr>
          <w:p w14:paraId="7D8FEA77" w14:textId="70D17C1A" w:rsidR="00B842D3" w:rsidRDefault="00B842D3" w:rsidP="00525104">
            <w:pPr>
              <w:jc w:val="both"/>
              <w:rPr>
                <w:rFonts w:ascii="Verdana" w:hAnsi="Verdana"/>
                <w:sz w:val="20"/>
                <w:szCs w:val="20"/>
              </w:rPr>
            </w:pPr>
            <w:r>
              <w:rPr>
                <w:rFonts w:ascii="Verdana" w:hAnsi="Verdana"/>
                <w:sz w:val="20"/>
                <w:szCs w:val="20"/>
              </w:rPr>
              <w:t xml:space="preserve">De Koepel </w:t>
            </w:r>
            <w:r w:rsidR="00D577F4">
              <w:rPr>
                <w:rFonts w:ascii="Verdana" w:hAnsi="Verdana"/>
                <w:sz w:val="20"/>
                <w:szCs w:val="20"/>
              </w:rPr>
              <w:t>(</w:t>
            </w:r>
            <w:r>
              <w:rPr>
                <w:rFonts w:ascii="Verdana" w:hAnsi="Verdana"/>
                <w:sz w:val="20"/>
                <w:szCs w:val="20"/>
              </w:rPr>
              <w:t>Antwerpen</w:t>
            </w:r>
            <w:r w:rsidR="00D577F4">
              <w:rPr>
                <w:rFonts w:ascii="Verdana" w:hAnsi="Verdana"/>
                <w:sz w:val="20"/>
                <w:szCs w:val="20"/>
              </w:rPr>
              <w:t>)</w:t>
            </w:r>
          </w:p>
          <w:p w14:paraId="1522C082" w14:textId="45A43AE2" w:rsidR="00B842D3" w:rsidRPr="00D577F4" w:rsidRDefault="00D577F4" w:rsidP="00525104">
            <w:pPr>
              <w:jc w:val="both"/>
              <w:rPr>
                <w:rFonts w:ascii="Verdana" w:hAnsi="Verdana"/>
                <w:sz w:val="20"/>
                <w:szCs w:val="20"/>
              </w:rPr>
            </w:pPr>
            <w:r w:rsidRPr="00D577F4">
              <w:rPr>
                <w:rFonts w:ascii="Verdana" w:hAnsi="Verdana"/>
                <w:sz w:val="20"/>
                <w:szCs w:val="20"/>
              </w:rPr>
              <w:t>De e</w:t>
            </w:r>
            <w:r w:rsidR="00B842D3" w:rsidRPr="00D577F4">
              <w:rPr>
                <w:rFonts w:ascii="Verdana" w:hAnsi="Verdana"/>
                <w:sz w:val="20"/>
                <w:szCs w:val="20"/>
              </w:rPr>
              <w:t xml:space="preserve">rkenning </w:t>
            </w:r>
            <w:r>
              <w:rPr>
                <w:rFonts w:ascii="Verdana" w:hAnsi="Verdana"/>
                <w:sz w:val="20"/>
                <w:szCs w:val="20"/>
              </w:rPr>
              <w:t xml:space="preserve">werd </w:t>
            </w:r>
            <w:r w:rsidR="00B842D3" w:rsidRPr="00D577F4">
              <w:rPr>
                <w:rFonts w:ascii="Verdana" w:hAnsi="Verdana"/>
                <w:sz w:val="20"/>
                <w:szCs w:val="20"/>
              </w:rPr>
              <w:t>opgeheven bij MB van 19 oktober 2021</w:t>
            </w:r>
            <w:r w:rsidR="00E625F5" w:rsidRPr="00D577F4">
              <w:rPr>
                <w:rStyle w:val="Voetnootmarkering"/>
                <w:rFonts w:ascii="Verdana" w:hAnsi="Verdana"/>
                <w:sz w:val="20"/>
                <w:szCs w:val="20"/>
              </w:rPr>
              <w:footnoteReference w:id="4"/>
            </w:r>
            <w:r w:rsidR="00B842D3" w:rsidRPr="00D577F4">
              <w:rPr>
                <w:rFonts w:ascii="Verdana" w:hAnsi="Verdana"/>
                <w:sz w:val="20"/>
                <w:szCs w:val="20"/>
              </w:rPr>
              <w:t>.</w:t>
            </w:r>
          </w:p>
        </w:tc>
        <w:tc>
          <w:tcPr>
            <w:tcW w:w="2835" w:type="dxa"/>
            <w:vAlign w:val="center"/>
          </w:tcPr>
          <w:p w14:paraId="2C1A7949" w14:textId="2DF3FC33" w:rsidR="00B842D3" w:rsidRPr="008175A7" w:rsidRDefault="00B842D3" w:rsidP="00525104">
            <w:pPr>
              <w:jc w:val="center"/>
              <w:rPr>
                <w:rFonts w:ascii="Verdana" w:hAnsi="Verdana"/>
                <w:sz w:val="20"/>
                <w:szCs w:val="20"/>
              </w:rPr>
            </w:pPr>
            <w:r w:rsidRPr="008175A7">
              <w:rPr>
                <w:rFonts w:ascii="Verdana" w:hAnsi="Verdana"/>
                <w:sz w:val="20"/>
                <w:szCs w:val="20"/>
              </w:rPr>
              <w:t xml:space="preserve">0 </w:t>
            </w:r>
            <w:r w:rsidR="007A759E">
              <w:rPr>
                <w:rFonts w:ascii="Verdana" w:hAnsi="Verdana"/>
                <w:sz w:val="20"/>
                <w:szCs w:val="20"/>
              </w:rPr>
              <w:t>€</w:t>
            </w:r>
          </w:p>
          <w:p w14:paraId="3DE5F35B" w14:textId="0EABBE9D" w:rsidR="00B842D3" w:rsidRPr="008175A7" w:rsidRDefault="00B842D3" w:rsidP="00525104">
            <w:pPr>
              <w:rPr>
                <w:rFonts w:ascii="Verdana" w:hAnsi="Verdana"/>
                <w:sz w:val="20"/>
                <w:szCs w:val="20"/>
              </w:rPr>
            </w:pPr>
            <w:r w:rsidRPr="008175A7">
              <w:rPr>
                <w:rFonts w:ascii="Verdana" w:hAnsi="Verdana"/>
                <w:sz w:val="20"/>
                <w:szCs w:val="20"/>
              </w:rPr>
              <w:t>Reden: geen toelage aangevraagd.</w:t>
            </w:r>
          </w:p>
        </w:tc>
        <w:tc>
          <w:tcPr>
            <w:tcW w:w="2688" w:type="dxa"/>
            <w:vAlign w:val="center"/>
          </w:tcPr>
          <w:p w14:paraId="0ADEBA9D" w14:textId="75CFCA2A" w:rsidR="00B842D3" w:rsidRPr="008175A7" w:rsidRDefault="00EE11C3" w:rsidP="00525104">
            <w:pPr>
              <w:rPr>
                <w:rFonts w:ascii="Verdana" w:hAnsi="Verdana"/>
                <w:sz w:val="20"/>
                <w:szCs w:val="20"/>
              </w:rPr>
            </w:pPr>
            <w:r w:rsidRPr="008175A7">
              <w:rPr>
                <w:rFonts w:ascii="Verdana" w:hAnsi="Verdana"/>
                <w:sz w:val="20"/>
                <w:szCs w:val="20"/>
              </w:rPr>
              <w:t xml:space="preserve">Niet van toepassing </w:t>
            </w:r>
            <w:r w:rsidR="00B842D3" w:rsidRPr="008175A7">
              <w:rPr>
                <w:rFonts w:ascii="Verdana" w:hAnsi="Verdana"/>
                <w:sz w:val="20"/>
                <w:szCs w:val="20"/>
              </w:rPr>
              <w:t>wegens opheffing van de erkenning op 19 oktober 2021</w:t>
            </w:r>
            <w:r w:rsidRPr="008175A7">
              <w:rPr>
                <w:rFonts w:ascii="Verdana" w:hAnsi="Verdana"/>
                <w:sz w:val="20"/>
                <w:szCs w:val="20"/>
              </w:rPr>
              <w:t>.</w:t>
            </w:r>
          </w:p>
        </w:tc>
      </w:tr>
      <w:tr w:rsidR="00B842D3" w14:paraId="426A9AFF" w14:textId="77777777" w:rsidTr="007A759E">
        <w:tc>
          <w:tcPr>
            <w:tcW w:w="3255" w:type="dxa"/>
            <w:vAlign w:val="center"/>
          </w:tcPr>
          <w:p w14:paraId="1587D5BB" w14:textId="331F411F" w:rsidR="00B842D3" w:rsidRDefault="00B842D3" w:rsidP="00525104">
            <w:pPr>
              <w:jc w:val="both"/>
              <w:rPr>
                <w:rFonts w:ascii="Verdana" w:hAnsi="Verdana"/>
                <w:sz w:val="20"/>
                <w:szCs w:val="20"/>
              </w:rPr>
            </w:pPr>
            <w:proofErr w:type="spellStart"/>
            <w:r>
              <w:rPr>
                <w:rFonts w:ascii="Verdana" w:hAnsi="Verdana"/>
                <w:sz w:val="20"/>
                <w:szCs w:val="20"/>
              </w:rPr>
              <w:t>Jamia</w:t>
            </w:r>
            <w:proofErr w:type="spellEnd"/>
            <w:r>
              <w:rPr>
                <w:rFonts w:ascii="Verdana" w:hAnsi="Verdana"/>
                <w:sz w:val="20"/>
                <w:szCs w:val="20"/>
              </w:rPr>
              <w:t xml:space="preserve"> </w:t>
            </w:r>
            <w:proofErr w:type="spellStart"/>
            <w:r>
              <w:rPr>
                <w:rFonts w:ascii="Verdana" w:hAnsi="Verdana"/>
                <w:sz w:val="20"/>
                <w:szCs w:val="20"/>
              </w:rPr>
              <w:t>Islamia</w:t>
            </w:r>
            <w:proofErr w:type="spellEnd"/>
            <w:r>
              <w:rPr>
                <w:rFonts w:ascii="Verdana" w:hAnsi="Verdana"/>
                <w:sz w:val="20"/>
                <w:szCs w:val="20"/>
              </w:rPr>
              <w:t xml:space="preserve"> </w:t>
            </w:r>
            <w:r w:rsidR="00D577F4">
              <w:rPr>
                <w:rFonts w:ascii="Verdana" w:hAnsi="Verdana"/>
                <w:sz w:val="20"/>
                <w:szCs w:val="20"/>
              </w:rPr>
              <w:t>(</w:t>
            </w:r>
            <w:r>
              <w:rPr>
                <w:rFonts w:ascii="Verdana" w:hAnsi="Verdana"/>
                <w:sz w:val="20"/>
                <w:szCs w:val="20"/>
              </w:rPr>
              <w:t>Oostende</w:t>
            </w:r>
            <w:r w:rsidR="00D577F4">
              <w:rPr>
                <w:rFonts w:ascii="Verdana" w:hAnsi="Verdana"/>
                <w:sz w:val="20"/>
                <w:szCs w:val="20"/>
              </w:rPr>
              <w:t>)</w:t>
            </w:r>
          </w:p>
          <w:p w14:paraId="171F2833" w14:textId="2FDC2B6E" w:rsidR="00B842D3" w:rsidRPr="00D577F4" w:rsidRDefault="00D577F4" w:rsidP="00525104">
            <w:pPr>
              <w:jc w:val="both"/>
              <w:rPr>
                <w:rFonts w:ascii="Verdana" w:hAnsi="Verdana"/>
                <w:sz w:val="20"/>
                <w:szCs w:val="20"/>
              </w:rPr>
            </w:pPr>
            <w:r w:rsidRPr="00D577F4">
              <w:rPr>
                <w:rFonts w:ascii="Verdana" w:hAnsi="Verdana"/>
                <w:sz w:val="20"/>
                <w:szCs w:val="20"/>
              </w:rPr>
              <w:t>De e</w:t>
            </w:r>
            <w:r w:rsidR="00B842D3" w:rsidRPr="00D577F4">
              <w:rPr>
                <w:rFonts w:ascii="Verdana" w:hAnsi="Verdana"/>
                <w:sz w:val="20"/>
                <w:szCs w:val="20"/>
              </w:rPr>
              <w:t xml:space="preserve">rkenning </w:t>
            </w:r>
            <w:r>
              <w:rPr>
                <w:rFonts w:ascii="Verdana" w:hAnsi="Verdana"/>
                <w:sz w:val="20"/>
                <w:szCs w:val="20"/>
              </w:rPr>
              <w:t xml:space="preserve">werd </w:t>
            </w:r>
            <w:r w:rsidR="00B842D3" w:rsidRPr="00D577F4">
              <w:rPr>
                <w:rFonts w:ascii="Verdana" w:hAnsi="Verdana"/>
                <w:sz w:val="20"/>
                <w:szCs w:val="20"/>
              </w:rPr>
              <w:t>opgeheven bij MB van 22 april 2022</w:t>
            </w:r>
            <w:r w:rsidR="004B41CD" w:rsidRPr="00D577F4">
              <w:rPr>
                <w:rFonts w:ascii="Verdana" w:hAnsi="Verdana"/>
                <w:sz w:val="20"/>
                <w:szCs w:val="20"/>
              </w:rPr>
              <w:t>.</w:t>
            </w:r>
            <w:r w:rsidR="00900AB2" w:rsidRPr="00D577F4">
              <w:rPr>
                <w:rStyle w:val="Voetnootmarkering"/>
                <w:rFonts w:ascii="Verdana" w:hAnsi="Verdana"/>
                <w:sz w:val="20"/>
                <w:szCs w:val="20"/>
              </w:rPr>
              <w:footnoteReference w:id="5"/>
            </w:r>
          </w:p>
        </w:tc>
        <w:tc>
          <w:tcPr>
            <w:tcW w:w="2835" w:type="dxa"/>
            <w:vAlign w:val="center"/>
          </w:tcPr>
          <w:p w14:paraId="6DBC3F62" w14:textId="3117E0C9" w:rsidR="00B842D3" w:rsidRPr="008175A7" w:rsidRDefault="00B842D3" w:rsidP="00525104">
            <w:pPr>
              <w:jc w:val="center"/>
              <w:rPr>
                <w:rFonts w:ascii="Verdana" w:hAnsi="Verdana"/>
                <w:sz w:val="20"/>
                <w:szCs w:val="20"/>
              </w:rPr>
            </w:pPr>
            <w:r w:rsidRPr="008175A7">
              <w:rPr>
                <w:rFonts w:ascii="Verdana" w:hAnsi="Verdana"/>
                <w:sz w:val="20"/>
                <w:szCs w:val="20"/>
              </w:rPr>
              <w:t xml:space="preserve">0 </w:t>
            </w:r>
            <w:r w:rsidR="007A759E">
              <w:rPr>
                <w:rFonts w:ascii="Verdana" w:hAnsi="Verdana"/>
                <w:sz w:val="20"/>
                <w:szCs w:val="20"/>
              </w:rPr>
              <w:t>€</w:t>
            </w:r>
          </w:p>
          <w:p w14:paraId="77B2EA32" w14:textId="69D89533" w:rsidR="00B842D3" w:rsidRPr="008175A7" w:rsidRDefault="00B842D3" w:rsidP="00525104">
            <w:pPr>
              <w:rPr>
                <w:rFonts w:ascii="Verdana" w:hAnsi="Verdana"/>
                <w:sz w:val="20"/>
                <w:szCs w:val="20"/>
              </w:rPr>
            </w:pPr>
            <w:r w:rsidRPr="008175A7">
              <w:rPr>
                <w:rFonts w:ascii="Verdana" w:hAnsi="Verdana"/>
                <w:sz w:val="20"/>
                <w:szCs w:val="20"/>
              </w:rPr>
              <w:t>Reden: geen toelage aangevraagd.</w:t>
            </w:r>
          </w:p>
        </w:tc>
        <w:tc>
          <w:tcPr>
            <w:tcW w:w="2688" w:type="dxa"/>
            <w:vAlign w:val="center"/>
          </w:tcPr>
          <w:p w14:paraId="25CF6CF6" w14:textId="633CA77A" w:rsidR="00B842D3" w:rsidRPr="008175A7" w:rsidRDefault="00B842D3" w:rsidP="00525104">
            <w:pPr>
              <w:jc w:val="center"/>
              <w:rPr>
                <w:rFonts w:ascii="Verdana" w:hAnsi="Verdana"/>
                <w:sz w:val="20"/>
                <w:szCs w:val="20"/>
              </w:rPr>
            </w:pPr>
            <w:r w:rsidRPr="008175A7">
              <w:rPr>
                <w:rFonts w:ascii="Verdana" w:hAnsi="Verdana"/>
                <w:sz w:val="20"/>
                <w:szCs w:val="20"/>
              </w:rPr>
              <w:t xml:space="preserve">0 </w:t>
            </w:r>
            <w:r w:rsidR="007A759E">
              <w:rPr>
                <w:rFonts w:ascii="Verdana" w:hAnsi="Verdana"/>
                <w:sz w:val="20"/>
                <w:szCs w:val="20"/>
              </w:rPr>
              <w:t>€</w:t>
            </w:r>
          </w:p>
          <w:p w14:paraId="2193E951" w14:textId="77777777" w:rsidR="00B842D3" w:rsidRPr="008175A7" w:rsidRDefault="00B842D3" w:rsidP="00525104">
            <w:pPr>
              <w:rPr>
                <w:rFonts w:ascii="Verdana" w:hAnsi="Verdana"/>
                <w:sz w:val="20"/>
                <w:szCs w:val="20"/>
              </w:rPr>
            </w:pPr>
            <w:r w:rsidRPr="008175A7">
              <w:rPr>
                <w:rFonts w:ascii="Verdana" w:hAnsi="Verdana"/>
                <w:sz w:val="20"/>
                <w:szCs w:val="20"/>
              </w:rPr>
              <w:t>Reden: geen toelage aangevraagd.</w:t>
            </w:r>
          </w:p>
        </w:tc>
      </w:tr>
    </w:tbl>
    <w:p w14:paraId="34E0E318" w14:textId="77777777" w:rsidR="0054593F" w:rsidRPr="00083F47" w:rsidRDefault="0054593F" w:rsidP="00525104">
      <w:pPr>
        <w:rPr>
          <w:rFonts w:ascii="Verdana" w:hAnsi="Verdana"/>
          <w:sz w:val="20"/>
          <w:szCs w:val="20"/>
        </w:rPr>
      </w:pPr>
    </w:p>
    <w:p w14:paraId="23609A72" w14:textId="71E45A6D" w:rsidR="00764041" w:rsidRDefault="00BF14F1" w:rsidP="00525104">
      <w:pPr>
        <w:numPr>
          <w:ilvl w:val="0"/>
          <w:numId w:val="3"/>
        </w:numPr>
        <w:ind w:left="284" w:hanging="284"/>
        <w:jc w:val="both"/>
        <w:rPr>
          <w:rFonts w:ascii="Verdana" w:hAnsi="Verdana"/>
          <w:sz w:val="20"/>
          <w:szCs w:val="20"/>
        </w:rPr>
      </w:pPr>
      <w:r>
        <w:rPr>
          <w:rFonts w:ascii="Verdana" w:hAnsi="Verdana"/>
          <w:sz w:val="20"/>
          <w:szCs w:val="20"/>
        </w:rPr>
        <w:t xml:space="preserve">Op heden zijn er zes lokale geloofsgemeenschappen </w:t>
      </w:r>
      <w:r w:rsidR="00E2429A">
        <w:rPr>
          <w:rFonts w:ascii="Verdana" w:hAnsi="Verdana"/>
          <w:sz w:val="20"/>
          <w:szCs w:val="20"/>
        </w:rPr>
        <w:t xml:space="preserve">op 7 juni 2023 erkend op grond van het nieuwe </w:t>
      </w:r>
      <w:r w:rsidR="006D4631">
        <w:rPr>
          <w:rFonts w:ascii="Verdana" w:hAnsi="Verdana"/>
          <w:sz w:val="20"/>
          <w:szCs w:val="20"/>
        </w:rPr>
        <w:t xml:space="preserve">Erkenningsdecreet Lokale </w:t>
      </w:r>
      <w:r w:rsidR="001C69E1">
        <w:rPr>
          <w:rFonts w:ascii="Verdana" w:hAnsi="Verdana"/>
          <w:sz w:val="20"/>
          <w:szCs w:val="20"/>
        </w:rPr>
        <w:t>Geloofsgemeenschappen</w:t>
      </w:r>
      <w:r w:rsidR="00E2429A">
        <w:rPr>
          <w:rFonts w:ascii="Verdana" w:hAnsi="Verdana"/>
          <w:sz w:val="20"/>
          <w:szCs w:val="20"/>
        </w:rPr>
        <w:t xml:space="preserve">. </w:t>
      </w:r>
      <w:r w:rsidR="00CE7EA1">
        <w:rPr>
          <w:rFonts w:ascii="Verdana" w:hAnsi="Verdana"/>
          <w:sz w:val="20"/>
          <w:szCs w:val="20"/>
        </w:rPr>
        <w:t xml:space="preserve">Dit houdt in dat </w:t>
      </w:r>
      <w:r w:rsidR="00D42E69">
        <w:rPr>
          <w:rFonts w:ascii="Verdana" w:hAnsi="Verdana"/>
          <w:sz w:val="20"/>
          <w:szCs w:val="20"/>
        </w:rPr>
        <w:t>het Agentschap Binnenlands Bestuur (ABB)</w:t>
      </w:r>
      <w:r w:rsidR="00506D6A">
        <w:rPr>
          <w:rFonts w:ascii="Verdana" w:hAnsi="Verdana"/>
          <w:sz w:val="20"/>
          <w:szCs w:val="20"/>
        </w:rPr>
        <w:t xml:space="preserve"> </w:t>
      </w:r>
      <w:r w:rsidR="006D3910">
        <w:rPr>
          <w:rFonts w:ascii="Verdana" w:hAnsi="Verdana"/>
          <w:sz w:val="20"/>
          <w:szCs w:val="20"/>
        </w:rPr>
        <w:t xml:space="preserve">op </w:t>
      </w:r>
      <w:r w:rsidR="00506D6A">
        <w:rPr>
          <w:rFonts w:ascii="Verdana" w:hAnsi="Verdana"/>
          <w:sz w:val="20"/>
          <w:szCs w:val="20"/>
        </w:rPr>
        <w:t xml:space="preserve">dit moment </w:t>
      </w:r>
      <w:r w:rsidR="006D3910">
        <w:rPr>
          <w:rFonts w:ascii="Verdana" w:hAnsi="Verdana"/>
          <w:sz w:val="20"/>
          <w:szCs w:val="20"/>
        </w:rPr>
        <w:t xml:space="preserve">geen zicht </w:t>
      </w:r>
      <w:r w:rsidR="00A90636">
        <w:rPr>
          <w:rFonts w:ascii="Verdana" w:hAnsi="Verdana"/>
          <w:sz w:val="20"/>
          <w:szCs w:val="20"/>
        </w:rPr>
        <w:t xml:space="preserve">heeft op het gegeven of </w:t>
      </w:r>
      <w:r w:rsidR="00506D6A">
        <w:rPr>
          <w:rFonts w:ascii="Verdana" w:hAnsi="Verdana"/>
          <w:sz w:val="20"/>
          <w:szCs w:val="20"/>
        </w:rPr>
        <w:t>de betrokken besturen van de eredienst</w:t>
      </w:r>
      <w:r w:rsidR="00F24012">
        <w:rPr>
          <w:rFonts w:ascii="Verdana" w:hAnsi="Verdana"/>
          <w:sz w:val="20"/>
          <w:szCs w:val="20"/>
        </w:rPr>
        <w:t xml:space="preserve"> na hun erkenning effectief </w:t>
      </w:r>
      <w:r w:rsidR="00BA0DBA">
        <w:rPr>
          <w:rFonts w:ascii="Verdana" w:hAnsi="Verdana"/>
          <w:sz w:val="20"/>
          <w:szCs w:val="20"/>
        </w:rPr>
        <w:t>bij</w:t>
      </w:r>
      <w:r w:rsidR="00F24012">
        <w:rPr>
          <w:rFonts w:ascii="Verdana" w:hAnsi="Verdana"/>
          <w:sz w:val="20"/>
          <w:szCs w:val="20"/>
        </w:rPr>
        <w:t xml:space="preserve"> de </w:t>
      </w:r>
      <w:r w:rsidR="00BA0DBA">
        <w:rPr>
          <w:rFonts w:ascii="Verdana" w:hAnsi="Verdana"/>
          <w:sz w:val="20"/>
          <w:szCs w:val="20"/>
        </w:rPr>
        <w:t xml:space="preserve">bevoegde </w:t>
      </w:r>
      <w:r w:rsidR="00D752E8">
        <w:rPr>
          <w:rFonts w:ascii="Verdana" w:hAnsi="Verdana"/>
          <w:sz w:val="20"/>
          <w:szCs w:val="20"/>
        </w:rPr>
        <w:t xml:space="preserve">financierde overheid </w:t>
      </w:r>
      <w:r w:rsidR="00302743">
        <w:rPr>
          <w:rFonts w:ascii="Verdana" w:hAnsi="Verdana"/>
          <w:sz w:val="20"/>
          <w:szCs w:val="20"/>
        </w:rPr>
        <w:t>een aanvraag tot financiering hebben ingediend</w:t>
      </w:r>
      <w:r w:rsidR="00D42E69">
        <w:rPr>
          <w:rFonts w:ascii="Verdana" w:hAnsi="Verdana"/>
          <w:sz w:val="20"/>
          <w:szCs w:val="20"/>
        </w:rPr>
        <w:t xml:space="preserve">. Dit zal pas blijken in de loop van 2024 wanneer </w:t>
      </w:r>
      <w:r w:rsidR="00BB4351">
        <w:rPr>
          <w:rFonts w:ascii="Verdana" w:hAnsi="Verdana"/>
          <w:sz w:val="20"/>
          <w:szCs w:val="20"/>
        </w:rPr>
        <w:t xml:space="preserve">ABB </w:t>
      </w:r>
      <w:r w:rsidR="004C222D">
        <w:rPr>
          <w:rFonts w:ascii="Verdana" w:hAnsi="Verdana"/>
          <w:sz w:val="20"/>
          <w:szCs w:val="20"/>
        </w:rPr>
        <w:t xml:space="preserve">in voorkomend geval </w:t>
      </w:r>
      <w:r w:rsidR="00BB4351">
        <w:rPr>
          <w:rFonts w:ascii="Verdana" w:hAnsi="Verdana"/>
          <w:sz w:val="20"/>
          <w:szCs w:val="20"/>
        </w:rPr>
        <w:t xml:space="preserve">de jaarrekeningen van de besturen van de eredienst </w:t>
      </w:r>
      <w:r w:rsidR="00385DCF">
        <w:rPr>
          <w:rFonts w:ascii="Verdana" w:hAnsi="Verdana"/>
          <w:sz w:val="20"/>
          <w:szCs w:val="20"/>
        </w:rPr>
        <w:t>heeft ontvangen</w:t>
      </w:r>
      <w:r w:rsidR="00BB4351">
        <w:rPr>
          <w:rFonts w:ascii="Verdana" w:hAnsi="Verdana"/>
          <w:sz w:val="20"/>
          <w:szCs w:val="20"/>
        </w:rPr>
        <w:t xml:space="preserve">. </w:t>
      </w:r>
    </w:p>
    <w:p w14:paraId="00024F79" w14:textId="77777777" w:rsidR="00E84387" w:rsidRPr="00E84387" w:rsidRDefault="00E84387" w:rsidP="00525104">
      <w:pPr>
        <w:jc w:val="both"/>
        <w:rPr>
          <w:rFonts w:ascii="Verdana" w:hAnsi="Verdana"/>
          <w:sz w:val="20"/>
          <w:szCs w:val="20"/>
        </w:rPr>
      </w:pPr>
    </w:p>
    <w:p w14:paraId="4C383546" w14:textId="7A4ED027" w:rsidR="00764041" w:rsidRDefault="0016252C" w:rsidP="00525104">
      <w:pPr>
        <w:numPr>
          <w:ilvl w:val="0"/>
          <w:numId w:val="3"/>
        </w:numPr>
        <w:ind w:left="284" w:hanging="284"/>
        <w:jc w:val="both"/>
        <w:rPr>
          <w:rFonts w:ascii="Verdana" w:hAnsi="Verdana"/>
          <w:sz w:val="20"/>
          <w:szCs w:val="20"/>
        </w:rPr>
      </w:pPr>
      <w:r>
        <w:rPr>
          <w:rFonts w:ascii="Verdana" w:hAnsi="Verdana"/>
          <w:sz w:val="20"/>
          <w:szCs w:val="20"/>
        </w:rPr>
        <w:t>Deze gegevens zijn een vertaling van de geldende regelgeving.</w:t>
      </w:r>
    </w:p>
    <w:p w14:paraId="2F84DC03" w14:textId="2FF83D85" w:rsidR="00AE4255" w:rsidRPr="0016252C" w:rsidRDefault="00AE4255" w:rsidP="00525104">
      <w:pPr>
        <w:jc w:val="both"/>
        <w:rPr>
          <w:rFonts w:ascii="Verdana" w:hAnsi="Verdana"/>
          <w:sz w:val="20"/>
          <w:szCs w:val="20"/>
        </w:rPr>
      </w:pPr>
    </w:p>
    <w:p w14:paraId="2F84DC04" w14:textId="28933F31" w:rsidR="00AE4255" w:rsidRPr="005A2334" w:rsidRDefault="00AE4255" w:rsidP="00525104">
      <w:pPr>
        <w:jc w:val="both"/>
        <w:rPr>
          <w:rFonts w:ascii="Verdana" w:hAnsi="Verdana"/>
          <w:b/>
          <w:smallCaps/>
          <w:color w:val="FF0000"/>
          <w:sz w:val="20"/>
          <w:szCs w:val="20"/>
          <w:u w:val="single"/>
        </w:rPr>
      </w:pPr>
      <w:r w:rsidRPr="005A2334">
        <w:rPr>
          <w:rFonts w:ascii="Verdana" w:hAnsi="Verdana"/>
          <w:b/>
          <w:smallCaps/>
          <w:color w:val="FF0000"/>
          <w:sz w:val="20"/>
          <w:szCs w:val="20"/>
          <w:u w:val="single"/>
        </w:rPr>
        <w:t>bijlage</w:t>
      </w:r>
    </w:p>
    <w:p w14:paraId="2F84DC05" w14:textId="77777777" w:rsidR="00AE4255" w:rsidRDefault="00AE4255" w:rsidP="00525104">
      <w:pPr>
        <w:jc w:val="both"/>
        <w:rPr>
          <w:rFonts w:ascii="Verdana" w:hAnsi="Verdana"/>
          <w:sz w:val="20"/>
          <w:szCs w:val="20"/>
        </w:rPr>
      </w:pPr>
    </w:p>
    <w:p w14:paraId="7F17E5BA" w14:textId="606DF1EB" w:rsidR="002D40EE" w:rsidRPr="005A2334" w:rsidRDefault="0001727F" w:rsidP="00525104">
      <w:pPr>
        <w:jc w:val="both"/>
        <w:rPr>
          <w:rFonts w:ascii="Verdana" w:hAnsi="Verdana"/>
          <w:sz w:val="20"/>
          <w:szCs w:val="20"/>
        </w:rPr>
      </w:pPr>
      <w:r>
        <w:rPr>
          <w:rFonts w:ascii="Verdana" w:hAnsi="Verdana"/>
          <w:sz w:val="20"/>
          <w:szCs w:val="20"/>
        </w:rPr>
        <w:t>Tabel met overzicht van de provinciale toelagen 2021-2022 en de strekking waartoe de islamitische besturen van de eredienst behoren</w:t>
      </w:r>
    </w:p>
    <w:sectPr w:rsidR="002D40EE" w:rsidRPr="005A2334" w:rsidSect="00A947E5">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4D92" w14:textId="77777777" w:rsidR="00A947E5" w:rsidRDefault="00A947E5" w:rsidP="00542138">
      <w:r>
        <w:separator/>
      </w:r>
    </w:p>
  </w:endnote>
  <w:endnote w:type="continuationSeparator" w:id="0">
    <w:p w14:paraId="1BC842B4" w14:textId="77777777" w:rsidR="00A947E5" w:rsidRDefault="00A947E5" w:rsidP="0054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D4C3" w14:textId="77777777" w:rsidR="00542138" w:rsidRDefault="005421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7614" w14:textId="77777777" w:rsidR="00542138" w:rsidRDefault="005421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9BFB" w14:textId="77777777" w:rsidR="00542138" w:rsidRDefault="005421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2CDD" w14:textId="77777777" w:rsidR="00A947E5" w:rsidRDefault="00A947E5" w:rsidP="00542138">
      <w:r>
        <w:separator/>
      </w:r>
    </w:p>
  </w:footnote>
  <w:footnote w:type="continuationSeparator" w:id="0">
    <w:p w14:paraId="20DF65AE" w14:textId="77777777" w:rsidR="00A947E5" w:rsidRDefault="00A947E5" w:rsidP="00542138">
      <w:r>
        <w:continuationSeparator/>
      </w:r>
    </w:p>
  </w:footnote>
  <w:footnote w:id="1">
    <w:p w14:paraId="59D14461" w14:textId="77777777" w:rsidR="00577C7E" w:rsidRPr="00AE49CC" w:rsidRDefault="00577C7E" w:rsidP="00577C7E">
      <w:pPr>
        <w:pStyle w:val="Voetnoottekst"/>
        <w:jc w:val="both"/>
        <w:rPr>
          <w:rFonts w:ascii="Verdana" w:hAnsi="Verdana"/>
          <w:sz w:val="18"/>
          <w:szCs w:val="18"/>
          <w:lang w:val="nl-BE"/>
        </w:rPr>
      </w:pPr>
      <w:r w:rsidRPr="00AE49CC">
        <w:rPr>
          <w:rStyle w:val="Voetnootmarkering"/>
          <w:rFonts w:ascii="Verdana" w:hAnsi="Verdana"/>
          <w:sz w:val="18"/>
          <w:szCs w:val="18"/>
        </w:rPr>
        <w:footnoteRef/>
      </w:r>
      <w:r w:rsidRPr="00AE49CC">
        <w:rPr>
          <w:rFonts w:ascii="Verdana" w:hAnsi="Verdana"/>
          <w:sz w:val="18"/>
          <w:szCs w:val="18"/>
        </w:rPr>
        <w:t xml:space="preserve"> </w:t>
      </w:r>
      <w:r w:rsidRPr="00AE49CC">
        <w:rPr>
          <w:rFonts w:ascii="Verdana" w:hAnsi="Verdana"/>
          <w:sz w:val="18"/>
          <w:szCs w:val="18"/>
          <w:lang w:val="nl-BE"/>
        </w:rPr>
        <w:t xml:space="preserve">Conform de procedure zoals vastgelegd in het Besluit van de Vlaamse Regering van 28 januari 2022 </w:t>
      </w:r>
      <w:r w:rsidRPr="00AE49CC">
        <w:rPr>
          <w:rFonts w:ascii="Verdana" w:hAnsi="Verdana"/>
          <w:color w:val="000000"/>
          <w:sz w:val="18"/>
          <w:szCs w:val="18"/>
        </w:rPr>
        <w:t>tot bepaling van de procedure voor de beoordeling door de Informatie- en screeningsdienst lokale geloofsgemeenschappen van de ontvankelijkheid van de zwaarwichtige aanwijzingen van een tekortkoming door een bestuur van de eredienst ter uitvoering van artikel 19, zesde lid van het Erkenningsdecreet Lokale Geloofsgemeenschappen van 22 oktober 2021 en tot bepaling van de procedure voor de kennisgeving aan het representatief orgaan vermeld in artikel 19, derde lid van het Erkenningsdecreet Lokale Geloofsgemeenschappen van 22 oktober 2021, BS. 29 maart 2022.</w:t>
      </w:r>
    </w:p>
  </w:footnote>
  <w:footnote w:id="2">
    <w:p w14:paraId="269F3A01" w14:textId="0CF1E440" w:rsidR="001522A4" w:rsidRPr="001522A4" w:rsidRDefault="001522A4" w:rsidP="00C460CF">
      <w:pPr>
        <w:pStyle w:val="Voetnoottekst"/>
        <w:jc w:val="both"/>
        <w:rPr>
          <w:lang w:val="nl-BE"/>
        </w:rPr>
      </w:pPr>
      <w:r w:rsidRPr="00C460CF">
        <w:rPr>
          <w:rStyle w:val="Voetnootmarkering"/>
          <w:rFonts w:ascii="Verdana" w:hAnsi="Verdana"/>
          <w:sz w:val="18"/>
          <w:szCs w:val="18"/>
        </w:rPr>
        <w:footnoteRef/>
      </w:r>
      <w:r w:rsidRPr="00C460CF">
        <w:rPr>
          <w:rFonts w:ascii="Verdana" w:hAnsi="Verdana"/>
          <w:sz w:val="18"/>
          <w:szCs w:val="18"/>
        </w:rPr>
        <w:t xml:space="preserve"> </w:t>
      </w:r>
      <w:r w:rsidRPr="00C460CF">
        <w:rPr>
          <w:rFonts w:ascii="Verdana" w:hAnsi="Verdana"/>
          <w:sz w:val="18"/>
          <w:szCs w:val="18"/>
          <w:lang w:val="nl-BE"/>
        </w:rPr>
        <w:t xml:space="preserve">Deze bepaling werd </w:t>
      </w:r>
      <w:r w:rsidR="008F75E1" w:rsidRPr="00C460CF">
        <w:rPr>
          <w:rFonts w:ascii="Verdana" w:hAnsi="Verdana"/>
          <w:sz w:val="18"/>
          <w:szCs w:val="18"/>
          <w:lang w:val="nl-BE"/>
        </w:rPr>
        <w:t xml:space="preserve">door het Grondwettelijk Hof vernietigd bij arrest </w:t>
      </w:r>
      <w:r w:rsidR="00192E40" w:rsidRPr="00C460CF">
        <w:rPr>
          <w:rFonts w:ascii="Verdana" w:hAnsi="Verdana"/>
          <w:sz w:val="18"/>
          <w:szCs w:val="18"/>
          <w:lang w:val="nl-BE"/>
        </w:rPr>
        <w:t>nr. 113/2023 van 20 juli 2023.</w:t>
      </w:r>
      <w:r w:rsidR="008F75E1">
        <w:rPr>
          <w:lang w:val="nl-BE"/>
        </w:rPr>
        <w:t xml:space="preserve"> </w:t>
      </w:r>
    </w:p>
  </w:footnote>
  <w:footnote w:id="3">
    <w:p w14:paraId="1DF4E8F8" w14:textId="3FBE383D" w:rsidR="00020111" w:rsidRPr="004B41CD" w:rsidRDefault="00020111" w:rsidP="004B41CD">
      <w:pPr>
        <w:pStyle w:val="Voetnoottekst"/>
        <w:jc w:val="both"/>
        <w:rPr>
          <w:rFonts w:ascii="Verdana" w:hAnsi="Verdana"/>
          <w:sz w:val="18"/>
          <w:szCs w:val="18"/>
          <w:lang w:val="nl-BE"/>
        </w:rPr>
      </w:pPr>
      <w:r w:rsidRPr="004B41CD">
        <w:rPr>
          <w:rStyle w:val="Voetnootmarkering"/>
          <w:rFonts w:ascii="Verdana" w:hAnsi="Verdana"/>
          <w:sz w:val="18"/>
          <w:szCs w:val="18"/>
        </w:rPr>
        <w:footnoteRef/>
      </w:r>
      <w:r w:rsidRPr="004B41CD">
        <w:rPr>
          <w:rFonts w:ascii="Verdana" w:hAnsi="Verdana"/>
          <w:sz w:val="18"/>
          <w:szCs w:val="18"/>
        </w:rPr>
        <w:t xml:space="preserve"> Ministerieel besluit</w:t>
      </w:r>
      <w:r w:rsidR="000F1A1B" w:rsidRPr="004B41CD">
        <w:rPr>
          <w:rFonts w:ascii="Verdana" w:hAnsi="Verdana"/>
          <w:sz w:val="18"/>
          <w:szCs w:val="18"/>
        </w:rPr>
        <w:t xml:space="preserve"> van 8 juni 2021</w:t>
      </w:r>
      <w:r w:rsidR="00A32518">
        <w:rPr>
          <w:rFonts w:ascii="Verdana" w:hAnsi="Verdana"/>
          <w:sz w:val="18"/>
          <w:szCs w:val="18"/>
        </w:rPr>
        <w:t xml:space="preserve"> </w:t>
      </w:r>
      <w:r w:rsidRPr="004B41CD">
        <w:rPr>
          <w:rFonts w:ascii="Verdana" w:hAnsi="Verdana"/>
          <w:sz w:val="18"/>
          <w:szCs w:val="18"/>
        </w:rPr>
        <w:t xml:space="preserve">houdende de opheffing van de erkenning van de lokale Islamitische geloofsgemeenschap “Antwerpen </w:t>
      </w:r>
      <w:proofErr w:type="spellStart"/>
      <w:r w:rsidRPr="004B41CD">
        <w:rPr>
          <w:rFonts w:ascii="Verdana" w:hAnsi="Verdana"/>
          <w:sz w:val="18"/>
          <w:szCs w:val="18"/>
        </w:rPr>
        <w:t>Islamic</w:t>
      </w:r>
      <w:proofErr w:type="spellEnd"/>
      <w:r w:rsidRPr="004B41CD">
        <w:rPr>
          <w:rFonts w:ascii="Verdana" w:hAnsi="Verdana"/>
          <w:sz w:val="18"/>
          <w:szCs w:val="18"/>
        </w:rPr>
        <w:t xml:space="preserve"> Association”</w:t>
      </w:r>
      <w:r w:rsidR="00C10B47" w:rsidRPr="004B41CD">
        <w:rPr>
          <w:rFonts w:ascii="Verdana" w:hAnsi="Verdana"/>
          <w:sz w:val="18"/>
          <w:szCs w:val="18"/>
        </w:rPr>
        <w:t>, BS. 28 juni 2021</w:t>
      </w:r>
      <w:r w:rsidR="00E625F5" w:rsidRPr="004B41CD">
        <w:rPr>
          <w:rFonts w:ascii="Verdana" w:hAnsi="Verdana"/>
          <w:sz w:val="18"/>
          <w:szCs w:val="18"/>
        </w:rPr>
        <w:t>.</w:t>
      </w:r>
    </w:p>
  </w:footnote>
  <w:footnote w:id="4">
    <w:p w14:paraId="71E276F8" w14:textId="54F952AD" w:rsidR="00E625F5" w:rsidRPr="00E625F5" w:rsidRDefault="00E625F5" w:rsidP="004B41CD">
      <w:pPr>
        <w:pStyle w:val="Voetnoottekst"/>
        <w:jc w:val="both"/>
        <w:rPr>
          <w:lang w:val="nl-BE"/>
        </w:rPr>
      </w:pPr>
      <w:r w:rsidRPr="004B41CD">
        <w:rPr>
          <w:rStyle w:val="Voetnootmarkering"/>
          <w:rFonts w:ascii="Verdana" w:hAnsi="Verdana"/>
          <w:sz w:val="18"/>
          <w:szCs w:val="18"/>
        </w:rPr>
        <w:footnoteRef/>
      </w:r>
      <w:r w:rsidRPr="004B41CD">
        <w:rPr>
          <w:rFonts w:ascii="Verdana" w:hAnsi="Verdana"/>
          <w:sz w:val="18"/>
          <w:szCs w:val="18"/>
        </w:rPr>
        <w:t xml:space="preserve"> Ministerieel besluit van </w:t>
      </w:r>
      <w:r w:rsidR="00356390" w:rsidRPr="004B41CD">
        <w:rPr>
          <w:rFonts w:ascii="Verdana" w:hAnsi="Verdana"/>
          <w:sz w:val="18"/>
          <w:szCs w:val="18"/>
        </w:rPr>
        <w:t xml:space="preserve">19 oktober </w:t>
      </w:r>
      <w:r w:rsidRPr="004B41CD">
        <w:rPr>
          <w:rFonts w:ascii="Verdana" w:hAnsi="Verdana"/>
          <w:sz w:val="18"/>
          <w:szCs w:val="18"/>
        </w:rPr>
        <w:t>2021 houdende de opheffing van de erkenning van de lokale Islamitische geloofsgemeenschap “</w:t>
      </w:r>
      <w:r w:rsidR="006A5C35" w:rsidRPr="004B41CD">
        <w:rPr>
          <w:rFonts w:ascii="Verdana" w:hAnsi="Verdana"/>
          <w:sz w:val="18"/>
          <w:szCs w:val="18"/>
        </w:rPr>
        <w:t>De Koepel</w:t>
      </w:r>
      <w:r w:rsidRPr="004B41CD">
        <w:rPr>
          <w:rFonts w:ascii="Verdana" w:hAnsi="Verdana"/>
          <w:sz w:val="18"/>
          <w:szCs w:val="18"/>
        </w:rPr>
        <w:t xml:space="preserve">”, BS. </w:t>
      </w:r>
      <w:r w:rsidR="004B41CD" w:rsidRPr="004B41CD">
        <w:rPr>
          <w:rFonts w:ascii="Verdana" w:hAnsi="Verdana"/>
          <w:sz w:val="18"/>
          <w:szCs w:val="18"/>
        </w:rPr>
        <w:t>5 november</w:t>
      </w:r>
      <w:r w:rsidRPr="004B41CD">
        <w:rPr>
          <w:rFonts w:ascii="Verdana" w:hAnsi="Verdana"/>
          <w:sz w:val="18"/>
          <w:szCs w:val="18"/>
        </w:rPr>
        <w:t xml:space="preserve"> 2021</w:t>
      </w:r>
      <w:r w:rsidR="004B41CD" w:rsidRPr="004B41CD">
        <w:rPr>
          <w:rFonts w:ascii="Verdana" w:hAnsi="Verdana"/>
          <w:sz w:val="18"/>
          <w:szCs w:val="18"/>
        </w:rPr>
        <w:t>.</w:t>
      </w:r>
    </w:p>
  </w:footnote>
  <w:footnote w:id="5">
    <w:p w14:paraId="7128319E" w14:textId="10159BFE" w:rsidR="00900AB2" w:rsidRPr="00900AB2" w:rsidRDefault="00900AB2">
      <w:pPr>
        <w:pStyle w:val="Voetnoottekst"/>
        <w:rPr>
          <w:lang w:val="nl-BE"/>
        </w:rPr>
      </w:pPr>
      <w:r>
        <w:rPr>
          <w:rStyle w:val="Voetnootmarkering"/>
        </w:rPr>
        <w:footnoteRef/>
      </w:r>
      <w:r>
        <w:t xml:space="preserve"> </w:t>
      </w:r>
      <w:r w:rsidR="00777859" w:rsidRPr="004B41CD">
        <w:rPr>
          <w:rFonts w:ascii="Verdana" w:hAnsi="Verdana"/>
          <w:sz w:val="18"/>
          <w:szCs w:val="18"/>
        </w:rPr>
        <w:t xml:space="preserve">Ministerieel besluit van </w:t>
      </w:r>
      <w:r w:rsidR="007744A8">
        <w:rPr>
          <w:rFonts w:ascii="Verdana" w:hAnsi="Verdana"/>
          <w:sz w:val="18"/>
          <w:szCs w:val="18"/>
        </w:rPr>
        <w:t>22 april 2022</w:t>
      </w:r>
      <w:r w:rsidR="00777859" w:rsidRPr="004B41CD">
        <w:rPr>
          <w:rFonts w:ascii="Verdana" w:hAnsi="Verdana"/>
          <w:sz w:val="18"/>
          <w:szCs w:val="18"/>
        </w:rPr>
        <w:t xml:space="preserve"> houdende de opheffing van de erkenning van de lokale Islamitische geloofsgemeenschap “</w:t>
      </w:r>
      <w:proofErr w:type="spellStart"/>
      <w:r w:rsidR="00777859">
        <w:rPr>
          <w:rFonts w:ascii="Verdana" w:hAnsi="Verdana"/>
          <w:sz w:val="18"/>
          <w:szCs w:val="18"/>
        </w:rPr>
        <w:t>Jamia</w:t>
      </w:r>
      <w:proofErr w:type="spellEnd"/>
      <w:r w:rsidR="00777859">
        <w:rPr>
          <w:rFonts w:ascii="Verdana" w:hAnsi="Verdana"/>
          <w:sz w:val="18"/>
          <w:szCs w:val="18"/>
        </w:rPr>
        <w:t xml:space="preserve"> </w:t>
      </w:r>
      <w:proofErr w:type="spellStart"/>
      <w:r w:rsidR="00777859">
        <w:rPr>
          <w:rFonts w:ascii="Verdana" w:hAnsi="Verdana"/>
          <w:sz w:val="18"/>
          <w:szCs w:val="18"/>
        </w:rPr>
        <w:t>Islamia</w:t>
      </w:r>
      <w:proofErr w:type="spellEnd"/>
      <w:r w:rsidR="00C84079">
        <w:rPr>
          <w:rFonts w:ascii="Verdana" w:hAnsi="Verdana"/>
          <w:sz w:val="18"/>
          <w:szCs w:val="18"/>
        </w:rPr>
        <w:t>”</w:t>
      </w:r>
      <w:r w:rsidR="00777859" w:rsidRPr="004B41CD">
        <w:rPr>
          <w:rFonts w:ascii="Verdana" w:hAnsi="Verdana"/>
          <w:sz w:val="18"/>
          <w:szCs w:val="18"/>
        </w:rPr>
        <w:t xml:space="preserve">, BS. </w:t>
      </w:r>
      <w:r w:rsidR="00A32518">
        <w:rPr>
          <w:rFonts w:ascii="Verdana" w:hAnsi="Verdana"/>
          <w:sz w:val="18"/>
          <w:szCs w:val="18"/>
        </w:rPr>
        <w:t>17 juni 2022</w:t>
      </w:r>
      <w:r w:rsidR="00777859" w:rsidRPr="004B41CD">
        <w:rPr>
          <w:rFonts w:ascii="Verdana" w:hAnsi="Verdan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9F29" w14:textId="77777777" w:rsidR="00542138" w:rsidRDefault="005421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999B" w14:textId="77777777" w:rsidR="00542138" w:rsidRDefault="005421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A112" w14:textId="77777777" w:rsidR="00542138" w:rsidRDefault="005421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E5C"/>
    <w:multiLevelType w:val="hybridMultilevel"/>
    <w:tmpl w:val="48ECE23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DEB766F"/>
    <w:multiLevelType w:val="hybridMultilevel"/>
    <w:tmpl w:val="8AD0C612"/>
    <w:lvl w:ilvl="0" w:tplc="8A100364">
      <w:start w:val="1"/>
      <w:numFmt w:val="bullet"/>
      <w:lvlText w:val="-"/>
      <w:lvlJc w:val="left"/>
      <w:pPr>
        <w:ind w:left="644" w:hanging="360"/>
      </w:pPr>
      <w:rPr>
        <w:rFonts w:ascii="Verdana" w:eastAsia="Times New Roman" w:hAnsi="Verdana"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 w15:restartNumberingAfterBreak="0">
    <w:nsid w:val="3E9A52B4"/>
    <w:multiLevelType w:val="hybridMultilevel"/>
    <w:tmpl w:val="260035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1857B5C"/>
    <w:multiLevelType w:val="multilevel"/>
    <w:tmpl w:val="42948E20"/>
    <w:lvl w:ilvl="0">
      <w:start w:val="1"/>
      <w:numFmt w:val="lowerLetter"/>
      <w:lvlText w:val="%1)"/>
      <w:lvlJc w:val="left"/>
      <w:pPr>
        <w:tabs>
          <w:tab w:val="num" w:pos="757"/>
        </w:tabs>
        <w:ind w:left="757" w:hanging="397"/>
      </w:pPr>
      <w:rPr>
        <w:rFonts w:hint="default"/>
      </w:rPr>
    </w:lvl>
    <w:lvl w:ilvl="1">
      <w:start w:val="1"/>
      <w:numFmt w:val="lowerLetter"/>
      <w:lvlText w:val="%2)"/>
      <w:lvlJc w:val="left"/>
      <w:pPr>
        <w:tabs>
          <w:tab w:val="num" w:pos="1040"/>
        </w:tabs>
        <w:ind w:left="1040" w:hanging="453"/>
      </w:pPr>
      <w:rPr>
        <w:rFonts w:hint="default"/>
      </w:rPr>
    </w:lvl>
    <w:lvl w:ilvl="2">
      <w:start w:val="1"/>
      <w:numFmt w:val="lowerLetter"/>
      <w:lvlText w:val="%3)"/>
      <w:lvlJc w:val="left"/>
      <w:pPr>
        <w:tabs>
          <w:tab w:val="num" w:pos="1324"/>
        </w:tabs>
        <w:ind w:left="1324" w:hanging="510"/>
      </w:pPr>
      <w:rPr>
        <w:rFonts w:hint="default"/>
      </w:rPr>
    </w:lvl>
    <w:lvl w:ilvl="3">
      <w:start w:val="1"/>
      <w:numFmt w:val="lowerLetter"/>
      <w:lvlText w:val="%4)"/>
      <w:lvlJc w:val="left"/>
      <w:pPr>
        <w:tabs>
          <w:tab w:val="num" w:pos="1097"/>
        </w:tabs>
        <w:ind w:left="1664" w:hanging="567"/>
      </w:pPr>
      <w:rPr>
        <w:rFonts w:hint="default"/>
      </w:rPr>
    </w:lvl>
    <w:lvl w:ilvl="4">
      <w:start w:val="1"/>
      <w:numFmt w:val="lowerLetter"/>
      <w:lvlText w:val="%5)"/>
      <w:lvlJc w:val="left"/>
      <w:pPr>
        <w:tabs>
          <w:tab w:val="num" w:pos="1664"/>
        </w:tabs>
        <w:ind w:left="1948" w:hanging="567"/>
      </w:pPr>
      <w:rPr>
        <w:rFonts w:hint="default"/>
      </w:rPr>
    </w:lvl>
    <w:lvl w:ilvl="5">
      <w:start w:val="1"/>
      <w:numFmt w:val="lowerLetter"/>
      <w:lvlText w:val="%6)"/>
      <w:lvlJc w:val="left"/>
      <w:pPr>
        <w:tabs>
          <w:tab w:val="num" w:pos="2118"/>
        </w:tabs>
        <w:ind w:left="2174" w:hanging="510"/>
      </w:pPr>
      <w:rPr>
        <w:rFonts w:hint="default"/>
      </w:rPr>
    </w:lvl>
    <w:lvl w:ilvl="6">
      <w:start w:val="1"/>
      <w:numFmt w:val="lowerLetter"/>
      <w:lvlText w:val="%7)"/>
      <w:lvlJc w:val="left"/>
      <w:pPr>
        <w:tabs>
          <w:tab w:val="num" w:pos="2458"/>
        </w:tabs>
        <w:ind w:left="2515" w:hanging="567"/>
      </w:pPr>
      <w:rPr>
        <w:rFonts w:hint="default"/>
      </w:rPr>
    </w:lvl>
    <w:lvl w:ilvl="7">
      <w:start w:val="1"/>
      <w:numFmt w:val="lowerLetter"/>
      <w:lvlText w:val="%8)"/>
      <w:lvlJc w:val="left"/>
      <w:pPr>
        <w:tabs>
          <w:tab w:val="num" w:pos="2798"/>
        </w:tabs>
        <w:ind w:left="2855" w:hanging="567"/>
      </w:pPr>
      <w:rPr>
        <w:rFonts w:hint="default"/>
      </w:rPr>
    </w:lvl>
    <w:lvl w:ilvl="8">
      <w:start w:val="1"/>
      <w:numFmt w:val="lowerLetter"/>
      <w:lvlText w:val="%9)"/>
      <w:lvlJc w:val="left"/>
      <w:pPr>
        <w:tabs>
          <w:tab w:val="num" w:pos="2968"/>
        </w:tabs>
        <w:ind w:left="3025" w:hanging="454"/>
      </w:pPr>
      <w:rPr>
        <w:rFonts w:hint="default"/>
      </w:rPr>
    </w:lvl>
  </w:abstractNum>
  <w:num w:numId="1" w16cid:durableId="1535070389">
    <w:abstractNumId w:val="3"/>
  </w:num>
  <w:num w:numId="2" w16cid:durableId="1992713342">
    <w:abstractNumId w:val="3"/>
  </w:num>
  <w:num w:numId="3" w16cid:durableId="570163655">
    <w:abstractNumId w:val="0"/>
  </w:num>
  <w:num w:numId="4" w16cid:durableId="1493063405">
    <w:abstractNumId w:val="2"/>
  </w:num>
  <w:num w:numId="5" w16cid:durableId="562450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8C"/>
    <w:rsid w:val="0001727F"/>
    <w:rsid w:val="00020111"/>
    <w:rsid w:val="00023A6D"/>
    <w:rsid w:val="00034094"/>
    <w:rsid w:val="00037391"/>
    <w:rsid w:val="00045659"/>
    <w:rsid w:val="00083F47"/>
    <w:rsid w:val="00092481"/>
    <w:rsid w:val="000976E9"/>
    <w:rsid w:val="000C4E8C"/>
    <w:rsid w:val="000C54AD"/>
    <w:rsid w:val="000F1A1B"/>
    <w:rsid w:val="000F3532"/>
    <w:rsid w:val="00140E0F"/>
    <w:rsid w:val="001522A4"/>
    <w:rsid w:val="0016252C"/>
    <w:rsid w:val="00175D4C"/>
    <w:rsid w:val="00192E40"/>
    <w:rsid w:val="00196391"/>
    <w:rsid w:val="001C3664"/>
    <w:rsid w:val="001C69E1"/>
    <w:rsid w:val="00210C07"/>
    <w:rsid w:val="00211D08"/>
    <w:rsid w:val="002221D9"/>
    <w:rsid w:val="0023184A"/>
    <w:rsid w:val="002346BF"/>
    <w:rsid w:val="00234AC3"/>
    <w:rsid w:val="00234ED0"/>
    <w:rsid w:val="00244EF9"/>
    <w:rsid w:val="0024795B"/>
    <w:rsid w:val="00264D39"/>
    <w:rsid w:val="002939A5"/>
    <w:rsid w:val="002D38DE"/>
    <w:rsid w:val="002D40EE"/>
    <w:rsid w:val="002F07E5"/>
    <w:rsid w:val="00301372"/>
    <w:rsid w:val="00302743"/>
    <w:rsid w:val="00312237"/>
    <w:rsid w:val="00314936"/>
    <w:rsid w:val="00326A58"/>
    <w:rsid w:val="00356390"/>
    <w:rsid w:val="00360686"/>
    <w:rsid w:val="00365472"/>
    <w:rsid w:val="00385DCF"/>
    <w:rsid w:val="00394EB4"/>
    <w:rsid w:val="003A470F"/>
    <w:rsid w:val="003B0A23"/>
    <w:rsid w:val="00405A56"/>
    <w:rsid w:val="00431644"/>
    <w:rsid w:val="00433FDB"/>
    <w:rsid w:val="004554A8"/>
    <w:rsid w:val="00462A07"/>
    <w:rsid w:val="0046381E"/>
    <w:rsid w:val="00477571"/>
    <w:rsid w:val="00482372"/>
    <w:rsid w:val="004B41CD"/>
    <w:rsid w:val="004B522E"/>
    <w:rsid w:val="004C222D"/>
    <w:rsid w:val="004D7C70"/>
    <w:rsid w:val="004E0C62"/>
    <w:rsid w:val="004E316E"/>
    <w:rsid w:val="004E317D"/>
    <w:rsid w:val="004F30D4"/>
    <w:rsid w:val="00500DF1"/>
    <w:rsid w:val="00506D6A"/>
    <w:rsid w:val="0051151E"/>
    <w:rsid w:val="00525104"/>
    <w:rsid w:val="00526A02"/>
    <w:rsid w:val="00542138"/>
    <w:rsid w:val="0054593F"/>
    <w:rsid w:val="00557FCB"/>
    <w:rsid w:val="0056360C"/>
    <w:rsid w:val="00565940"/>
    <w:rsid w:val="005736FA"/>
    <w:rsid w:val="00577C7E"/>
    <w:rsid w:val="00582B5D"/>
    <w:rsid w:val="0059324C"/>
    <w:rsid w:val="005A2334"/>
    <w:rsid w:val="005B45A5"/>
    <w:rsid w:val="005D5073"/>
    <w:rsid w:val="005E38CA"/>
    <w:rsid w:val="00610D59"/>
    <w:rsid w:val="006332B3"/>
    <w:rsid w:val="00635F23"/>
    <w:rsid w:val="006563FB"/>
    <w:rsid w:val="00683B8C"/>
    <w:rsid w:val="0069528B"/>
    <w:rsid w:val="00695F56"/>
    <w:rsid w:val="006A338F"/>
    <w:rsid w:val="006A5C35"/>
    <w:rsid w:val="006B6E2E"/>
    <w:rsid w:val="006D3910"/>
    <w:rsid w:val="006D4631"/>
    <w:rsid w:val="0071248C"/>
    <w:rsid w:val="007137DE"/>
    <w:rsid w:val="007252C7"/>
    <w:rsid w:val="00736F65"/>
    <w:rsid w:val="00744924"/>
    <w:rsid w:val="0075030D"/>
    <w:rsid w:val="00764041"/>
    <w:rsid w:val="007744A8"/>
    <w:rsid w:val="0077651B"/>
    <w:rsid w:val="00777859"/>
    <w:rsid w:val="007831B7"/>
    <w:rsid w:val="007A1BCD"/>
    <w:rsid w:val="007A759E"/>
    <w:rsid w:val="007B7BFF"/>
    <w:rsid w:val="007C07F4"/>
    <w:rsid w:val="007C3DF4"/>
    <w:rsid w:val="007E39B6"/>
    <w:rsid w:val="007F1305"/>
    <w:rsid w:val="007F1FF5"/>
    <w:rsid w:val="007F26CB"/>
    <w:rsid w:val="007F5CC5"/>
    <w:rsid w:val="00804354"/>
    <w:rsid w:val="008175A7"/>
    <w:rsid w:val="00854B04"/>
    <w:rsid w:val="00873110"/>
    <w:rsid w:val="008B4431"/>
    <w:rsid w:val="008C43CA"/>
    <w:rsid w:val="008D1BFB"/>
    <w:rsid w:val="008D5DB4"/>
    <w:rsid w:val="008F0B6A"/>
    <w:rsid w:val="008F198C"/>
    <w:rsid w:val="008F75E1"/>
    <w:rsid w:val="00900AB2"/>
    <w:rsid w:val="00900DB0"/>
    <w:rsid w:val="00912C87"/>
    <w:rsid w:val="00932B48"/>
    <w:rsid w:val="009347E0"/>
    <w:rsid w:val="00951658"/>
    <w:rsid w:val="00953857"/>
    <w:rsid w:val="0097448C"/>
    <w:rsid w:val="00981DBB"/>
    <w:rsid w:val="00994834"/>
    <w:rsid w:val="009967A9"/>
    <w:rsid w:val="00997071"/>
    <w:rsid w:val="009D09BB"/>
    <w:rsid w:val="009D13C5"/>
    <w:rsid w:val="009D7043"/>
    <w:rsid w:val="00A162EE"/>
    <w:rsid w:val="00A236B0"/>
    <w:rsid w:val="00A32518"/>
    <w:rsid w:val="00A51FBA"/>
    <w:rsid w:val="00A8065D"/>
    <w:rsid w:val="00A8472F"/>
    <w:rsid w:val="00A90636"/>
    <w:rsid w:val="00A9317B"/>
    <w:rsid w:val="00A947E5"/>
    <w:rsid w:val="00A95983"/>
    <w:rsid w:val="00AC5309"/>
    <w:rsid w:val="00AC70CF"/>
    <w:rsid w:val="00AE4255"/>
    <w:rsid w:val="00AE49CC"/>
    <w:rsid w:val="00AE60F4"/>
    <w:rsid w:val="00AF015F"/>
    <w:rsid w:val="00B03CEB"/>
    <w:rsid w:val="00B061DE"/>
    <w:rsid w:val="00B45EB2"/>
    <w:rsid w:val="00B54E2E"/>
    <w:rsid w:val="00B842D3"/>
    <w:rsid w:val="00B91EFA"/>
    <w:rsid w:val="00BA0DBA"/>
    <w:rsid w:val="00BB4351"/>
    <w:rsid w:val="00BC2EB4"/>
    <w:rsid w:val="00BE425A"/>
    <w:rsid w:val="00BF14F1"/>
    <w:rsid w:val="00BF70D1"/>
    <w:rsid w:val="00C04BF6"/>
    <w:rsid w:val="00C10B47"/>
    <w:rsid w:val="00C10FF7"/>
    <w:rsid w:val="00C2024C"/>
    <w:rsid w:val="00C23E2F"/>
    <w:rsid w:val="00C3045A"/>
    <w:rsid w:val="00C3296C"/>
    <w:rsid w:val="00C460CF"/>
    <w:rsid w:val="00C63321"/>
    <w:rsid w:val="00C84079"/>
    <w:rsid w:val="00C91441"/>
    <w:rsid w:val="00CE6170"/>
    <w:rsid w:val="00CE7EA1"/>
    <w:rsid w:val="00CF43C1"/>
    <w:rsid w:val="00CF74C3"/>
    <w:rsid w:val="00D02FE6"/>
    <w:rsid w:val="00D06818"/>
    <w:rsid w:val="00D16391"/>
    <w:rsid w:val="00D2128F"/>
    <w:rsid w:val="00D24D11"/>
    <w:rsid w:val="00D305A3"/>
    <w:rsid w:val="00D42E69"/>
    <w:rsid w:val="00D47391"/>
    <w:rsid w:val="00D577F4"/>
    <w:rsid w:val="00D62B54"/>
    <w:rsid w:val="00D71D99"/>
    <w:rsid w:val="00D752E8"/>
    <w:rsid w:val="00D754F2"/>
    <w:rsid w:val="00D86B3D"/>
    <w:rsid w:val="00DB41C0"/>
    <w:rsid w:val="00DC4DB6"/>
    <w:rsid w:val="00DC5BBB"/>
    <w:rsid w:val="00DD0771"/>
    <w:rsid w:val="00E23E50"/>
    <w:rsid w:val="00E2429A"/>
    <w:rsid w:val="00E53061"/>
    <w:rsid w:val="00E55200"/>
    <w:rsid w:val="00E625F5"/>
    <w:rsid w:val="00E650E2"/>
    <w:rsid w:val="00E82EA0"/>
    <w:rsid w:val="00E84387"/>
    <w:rsid w:val="00E85C8D"/>
    <w:rsid w:val="00EB4056"/>
    <w:rsid w:val="00ED4AD8"/>
    <w:rsid w:val="00EE11C3"/>
    <w:rsid w:val="00EF79E0"/>
    <w:rsid w:val="00F24012"/>
    <w:rsid w:val="00F313CB"/>
    <w:rsid w:val="00F316B5"/>
    <w:rsid w:val="00F37E64"/>
    <w:rsid w:val="00F92F25"/>
    <w:rsid w:val="00F97B0B"/>
    <w:rsid w:val="00FA29D6"/>
    <w:rsid w:val="00FB7BA4"/>
    <w:rsid w:val="00FC24B6"/>
    <w:rsid w:val="00FC3D5C"/>
    <w:rsid w:val="00FD5BF4"/>
    <w:rsid w:val="00FE54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DBF2"/>
  <w15:docId w15:val="{1F633B4D-8DF9-4D51-AC0A-91D3C162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41C0"/>
    <w:rPr>
      <w:sz w:val="22"/>
      <w:szCs w:val="24"/>
      <w:lang w:val="nl-NL" w:eastAsia="nl-NL"/>
    </w:rPr>
  </w:style>
  <w:style w:type="paragraph" w:styleId="Kop1">
    <w:name w:val="heading 1"/>
    <w:basedOn w:val="Standaard"/>
    <w:next w:val="Standaard"/>
    <w:qFormat/>
    <w:rsid w:val="00FD5BF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D5BF4"/>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D5BF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taKenmerk">
    <w:name w:val="NotaKenmerk"/>
    <w:basedOn w:val="Standaard"/>
    <w:next w:val="Standaard"/>
    <w:rsid w:val="00BE425A"/>
    <w:pPr>
      <w:tabs>
        <w:tab w:val="right" w:pos="2700"/>
        <w:tab w:val="left" w:pos="2880"/>
      </w:tabs>
    </w:pPr>
    <w:rPr>
      <w:i/>
      <w:lang w:val="nl-BE"/>
    </w:rPr>
  </w:style>
  <w:style w:type="paragraph" w:customStyle="1" w:styleId="NotaDirectie">
    <w:name w:val="NotaDirectie"/>
    <w:basedOn w:val="Standaard"/>
    <w:next w:val="Standaard"/>
    <w:rsid w:val="00BE425A"/>
    <w:rPr>
      <w:i/>
      <w:lang w:val="nl-BE"/>
    </w:rPr>
  </w:style>
  <w:style w:type="paragraph" w:customStyle="1" w:styleId="NotaAan">
    <w:name w:val="NotaAan"/>
    <w:basedOn w:val="Standaard"/>
    <w:next w:val="Standaard"/>
    <w:rsid w:val="00BE425A"/>
    <w:rPr>
      <w:b/>
      <w:lang w:val="nl-BE"/>
    </w:rPr>
  </w:style>
  <w:style w:type="paragraph" w:styleId="Voettekst">
    <w:name w:val="footer"/>
    <w:basedOn w:val="Standaard"/>
    <w:next w:val="Standaard"/>
    <w:rsid w:val="00FE5406"/>
    <w:pPr>
      <w:widowControl w:val="0"/>
      <w:tabs>
        <w:tab w:val="center" w:pos="4536"/>
        <w:tab w:val="right" w:pos="9072"/>
      </w:tabs>
      <w:suppressAutoHyphens/>
      <w:spacing w:after="120"/>
      <w:jc w:val="right"/>
    </w:pPr>
    <w:rPr>
      <w:snapToGrid w:val="0"/>
      <w:sz w:val="20"/>
      <w:szCs w:val="20"/>
      <w:lang w:val="en-US"/>
    </w:rPr>
  </w:style>
  <w:style w:type="paragraph" w:customStyle="1" w:styleId="AntwoordNaamMinister">
    <w:name w:val="AntwoordNaamMinister"/>
    <w:basedOn w:val="Standaard"/>
    <w:link w:val="AntwoordNaamMinisterChar"/>
    <w:rsid w:val="00DB41C0"/>
    <w:rPr>
      <w:b/>
      <w:smallCaps/>
      <w:lang w:val="nl-BE"/>
    </w:rPr>
  </w:style>
  <w:style w:type="paragraph" w:customStyle="1" w:styleId="A-TitelMinister">
    <w:name w:val="A-TitelMinister"/>
    <w:basedOn w:val="Standaard"/>
    <w:rsid w:val="00DB41C0"/>
    <w:rPr>
      <w:smallCaps/>
      <w:szCs w:val="22"/>
      <w:lang w:val="nl-BE"/>
    </w:rPr>
  </w:style>
  <w:style w:type="character" w:customStyle="1" w:styleId="A-Indiener">
    <w:name w:val="A-Indiener"/>
    <w:rsid w:val="0071248C"/>
    <w:rPr>
      <w:b/>
      <w:smallCaps/>
    </w:rPr>
  </w:style>
  <w:style w:type="paragraph" w:customStyle="1" w:styleId="Opmaakprofiel1">
    <w:name w:val="Opmaakprofiel1"/>
    <w:basedOn w:val="Standaard"/>
    <w:rsid w:val="00B45EB2"/>
    <w:pPr>
      <w:widowControl w:val="0"/>
      <w:jc w:val="both"/>
    </w:pPr>
    <w:rPr>
      <w:snapToGrid w:val="0"/>
      <w:szCs w:val="20"/>
    </w:rPr>
  </w:style>
  <w:style w:type="paragraph" w:customStyle="1" w:styleId="LijstItemLetter">
    <w:name w:val="LijstItemLetter"/>
    <w:basedOn w:val="Standaard"/>
    <w:rsid w:val="00B45EB2"/>
    <w:pPr>
      <w:widowControl w:val="0"/>
      <w:jc w:val="both"/>
    </w:pPr>
    <w:rPr>
      <w:snapToGrid w:val="0"/>
      <w:szCs w:val="20"/>
    </w:rPr>
  </w:style>
  <w:style w:type="paragraph" w:customStyle="1" w:styleId="AgendaSamenstelling">
    <w:name w:val="AgendaSamenstelling"/>
    <w:basedOn w:val="Standaard"/>
    <w:rsid w:val="00DC4DB6"/>
    <w:pPr>
      <w:keepNext/>
      <w:keepLines/>
      <w:ind w:left="3125" w:hanging="3125"/>
      <w:jc w:val="both"/>
    </w:pPr>
    <w:rPr>
      <w:i/>
      <w:snapToGrid w:val="0"/>
      <w:spacing w:val="-3"/>
      <w:sz w:val="16"/>
      <w:szCs w:val="20"/>
    </w:rPr>
  </w:style>
  <w:style w:type="paragraph" w:customStyle="1" w:styleId="AgendaSamenstellingLeden">
    <w:name w:val="AgendaSamenstellingLeden"/>
    <w:basedOn w:val="AgendaSamenstelling"/>
    <w:rsid w:val="00DC4DB6"/>
    <w:rPr>
      <w:i w:val="0"/>
    </w:rPr>
  </w:style>
  <w:style w:type="paragraph" w:customStyle="1" w:styleId="A-NaamMinister">
    <w:name w:val="A-NaamMinister"/>
    <w:basedOn w:val="Standaard"/>
    <w:link w:val="A-NaamMinisterChar"/>
    <w:rsid w:val="000976E9"/>
    <w:rPr>
      <w:b/>
      <w:smallCaps/>
      <w:lang w:val="nl-BE"/>
    </w:rPr>
  </w:style>
  <w:style w:type="paragraph" w:customStyle="1" w:styleId="A-Lijn">
    <w:name w:val="A-Lijn"/>
    <w:basedOn w:val="Standaard"/>
    <w:rsid w:val="000976E9"/>
    <w:pPr>
      <w:pBdr>
        <w:top w:val="single" w:sz="4" w:space="1" w:color="auto"/>
      </w:pBdr>
    </w:pPr>
    <w:rPr>
      <w:smallCaps/>
      <w:szCs w:val="22"/>
      <w:lang w:val="nl-BE"/>
    </w:rPr>
  </w:style>
  <w:style w:type="paragraph" w:customStyle="1" w:styleId="A-Type">
    <w:name w:val="A-Type"/>
    <w:link w:val="A-TypeChar"/>
    <w:rsid w:val="000976E9"/>
    <w:rPr>
      <w:b/>
      <w:smallCaps/>
      <w:sz w:val="22"/>
      <w:szCs w:val="22"/>
      <w:lang w:eastAsia="nl-NL"/>
    </w:rPr>
  </w:style>
  <w:style w:type="character" w:customStyle="1" w:styleId="A-NaamMinisterChar">
    <w:name w:val="A-NaamMinister Char"/>
    <w:link w:val="A-NaamMinister"/>
    <w:rsid w:val="000976E9"/>
    <w:rPr>
      <w:b/>
      <w:smallCaps/>
      <w:sz w:val="22"/>
      <w:szCs w:val="24"/>
      <w:lang w:val="nl-BE" w:eastAsia="nl-NL" w:bidi="ar-SA"/>
    </w:rPr>
  </w:style>
  <w:style w:type="paragraph" w:customStyle="1" w:styleId="A-Gewonetekst">
    <w:name w:val="A-Gewone tekst"/>
    <w:link w:val="A-GewonetekstChar"/>
    <w:rsid w:val="000976E9"/>
    <w:rPr>
      <w:sz w:val="22"/>
      <w:szCs w:val="24"/>
      <w:lang w:eastAsia="nl-NL"/>
    </w:rPr>
  </w:style>
  <w:style w:type="character" w:customStyle="1" w:styleId="A-GewonetekstChar">
    <w:name w:val="A-Gewone tekst Char"/>
    <w:link w:val="A-Gewonetekst"/>
    <w:rsid w:val="000976E9"/>
    <w:rPr>
      <w:sz w:val="22"/>
      <w:szCs w:val="24"/>
      <w:lang w:val="nl-BE" w:eastAsia="nl-NL" w:bidi="ar-SA"/>
    </w:rPr>
  </w:style>
  <w:style w:type="character" w:customStyle="1" w:styleId="A-TypeChar">
    <w:name w:val="A-Type Char"/>
    <w:link w:val="A-Type"/>
    <w:rsid w:val="000976E9"/>
    <w:rPr>
      <w:b/>
      <w:smallCaps/>
      <w:sz w:val="22"/>
      <w:szCs w:val="22"/>
      <w:lang w:val="nl-BE" w:eastAsia="nl-NL" w:bidi="ar-SA"/>
    </w:rPr>
  </w:style>
  <w:style w:type="character" w:customStyle="1" w:styleId="AntwoordNaamMinisterChar">
    <w:name w:val="AntwoordNaamMinister Char"/>
    <w:link w:val="AntwoordNaamMinister"/>
    <w:rsid w:val="00DB41C0"/>
    <w:rPr>
      <w:b/>
      <w:smallCaps/>
      <w:sz w:val="22"/>
      <w:szCs w:val="24"/>
      <w:lang w:val="nl-BE" w:eastAsia="nl-NL" w:bidi="ar-SA"/>
    </w:rPr>
  </w:style>
  <w:style w:type="character" w:styleId="Tekstvantijdelijkeaanduiding">
    <w:name w:val="Placeholder Text"/>
    <w:basedOn w:val="Standaardalinea-lettertype"/>
    <w:uiPriority w:val="99"/>
    <w:semiHidden/>
    <w:rsid w:val="007C07F4"/>
    <w:rPr>
      <w:color w:val="808080"/>
    </w:rPr>
  </w:style>
  <w:style w:type="character" w:customStyle="1" w:styleId="Stijl1">
    <w:name w:val="Stijl1"/>
    <w:basedOn w:val="Standaardalinea-lettertype"/>
    <w:uiPriority w:val="1"/>
    <w:rsid w:val="007C07F4"/>
    <w:rPr>
      <w:rFonts w:ascii="Verdana" w:hAnsi="Verdana"/>
      <w:caps w:val="0"/>
      <w:smallCaps w:val="0"/>
      <w:strike w:val="0"/>
      <w:dstrike w:val="0"/>
      <w:vanish w:val="0"/>
      <w:color w:val="auto"/>
      <w:sz w:val="20"/>
      <w:vertAlign w:val="baseline"/>
    </w:rPr>
  </w:style>
  <w:style w:type="paragraph" w:styleId="Lijstalinea">
    <w:name w:val="List Paragraph"/>
    <w:basedOn w:val="Standaard"/>
    <w:uiPriority w:val="34"/>
    <w:qFormat/>
    <w:rsid w:val="00DC5BBB"/>
    <w:pPr>
      <w:ind w:left="720"/>
      <w:contextualSpacing/>
    </w:pPr>
  </w:style>
  <w:style w:type="paragraph" w:styleId="Koptekst">
    <w:name w:val="header"/>
    <w:basedOn w:val="Standaard"/>
    <w:link w:val="KoptekstChar"/>
    <w:unhideWhenUsed/>
    <w:rsid w:val="00542138"/>
    <w:pPr>
      <w:tabs>
        <w:tab w:val="center" w:pos="4536"/>
        <w:tab w:val="right" w:pos="9072"/>
      </w:tabs>
    </w:pPr>
  </w:style>
  <w:style w:type="character" w:customStyle="1" w:styleId="KoptekstChar">
    <w:name w:val="Koptekst Char"/>
    <w:basedOn w:val="Standaardalinea-lettertype"/>
    <w:link w:val="Koptekst"/>
    <w:rsid w:val="00542138"/>
    <w:rPr>
      <w:sz w:val="22"/>
      <w:szCs w:val="24"/>
      <w:lang w:val="nl-NL" w:eastAsia="nl-NL"/>
    </w:rPr>
  </w:style>
  <w:style w:type="paragraph" w:styleId="Voetnoottekst">
    <w:name w:val="footnote text"/>
    <w:basedOn w:val="Standaard"/>
    <w:link w:val="VoetnoottekstChar"/>
    <w:semiHidden/>
    <w:unhideWhenUsed/>
    <w:rsid w:val="00045659"/>
    <w:rPr>
      <w:sz w:val="20"/>
      <w:szCs w:val="20"/>
    </w:rPr>
  </w:style>
  <w:style w:type="character" w:customStyle="1" w:styleId="VoetnoottekstChar">
    <w:name w:val="Voetnoottekst Char"/>
    <w:basedOn w:val="Standaardalinea-lettertype"/>
    <w:link w:val="Voetnoottekst"/>
    <w:semiHidden/>
    <w:rsid w:val="00045659"/>
    <w:rPr>
      <w:lang w:val="nl-NL" w:eastAsia="nl-NL"/>
    </w:rPr>
  </w:style>
  <w:style w:type="character" w:styleId="Voetnootmarkering">
    <w:name w:val="footnote reference"/>
    <w:basedOn w:val="Standaardalinea-lettertype"/>
    <w:semiHidden/>
    <w:unhideWhenUsed/>
    <w:rsid w:val="00045659"/>
    <w:rPr>
      <w:vertAlign w:val="superscript"/>
    </w:rPr>
  </w:style>
  <w:style w:type="table" w:styleId="Tabelraster">
    <w:name w:val="Table Grid"/>
    <w:basedOn w:val="Standaardtabel"/>
    <w:rsid w:val="0054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73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e\Local%20Settings\Temp\SchrVr-antwoord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Algemeen"/>
          <w:gallery w:val="placeholder"/>
        </w:category>
        <w:types>
          <w:type w:val="bbPlcHdr"/>
        </w:types>
        <w:behaviors>
          <w:behavior w:val="content"/>
        </w:behaviors>
        <w:guid w:val="{B8730111-30AB-49F2-9285-8FE183573256}"/>
      </w:docPartPr>
      <w:docPartBody>
        <w:p w:rsidR="00C3444C" w:rsidRDefault="00026AA1">
          <w:r w:rsidRPr="003B4B36">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AA1"/>
    <w:rsid w:val="00026AA1"/>
    <w:rsid w:val="00141C1A"/>
    <w:rsid w:val="001E25BD"/>
    <w:rsid w:val="003F419D"/>
    <w:rsid w:val="004401F9"/>
    <w:rsid w:val="005953AD"/>
    <w:rsid w:val="005B515B"/>
    <w:rsid w:val="00696D9F"/>
    <w:rsid w:val="006D38DC"/>
    <w:rsid w:val="006E6A15"/>
    <w:rsid w:val="00896614"/>
    <w:rsid w:val="00BC6416"/>
    <w:rsid w:val="00C3444C"/>
    <w:rsid w:val="00D56A81"/>
    <w:rsid w:val="00F66628"/>
    <w:rsid w:val="00FC55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26A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438847ACB2A84590EE8EF82E253A2A" ma:contentTypeVersion="394" ma:contentTypeDescription="Een nieuw document maken." ma:contentTypeScope="" ma:versionID="6baf8bb2e75640abe6027009ad6d5774">
  <xsd:schema xmlns:xsd="http://www.w3.org/2001/XMLSchema" xmlns:xs="http://www.w3.org/2001/XMLSchema" xmlns:p="http://schemas.microsoft.com/office/2006/metadata/properties" xmlns:ns2="3301dedf-b972-4f3e-ad53-365b955a2e53" xmlns:ns3="5a174038-70d1-4bd0-a73d-419d63be8671" xmlns:ns4="f2018528-1da4-41c7-8a42-759687759166" targetNamespace="http://schemas.microsoft.com/office/2006/metadata/properties" ma:root="true" ma:fieldsID="3f16cf7e9ca135d5664d71cce82d9a44" ns2:_="" ns3:_="" ns4:_="">
    <xsd:import namespace="3301dedf-b972-4f3e-ad53-365b955a2e53"/>
    <xsd:import namespace="5a174038-70d1-4bd0-a73d-419d63be8671"/>
    <xsd:import namespace="f2018528-1da4-41c7-8a42-759687759166"/>
    <xsd:element name="properties">
      <xsd:complexType>
        <xsd:sequence>
          <xsd:element name="documentManagement">
            <xsd:complexType>
              <xsd:all>
                <xsd:element ref="ns2:Categorie"/>
                <xsd:element ref="ns2:SubCategorie" minOccurs="0"/>
                <xsd:element ref="ns2:SubSubCategorie" minOccurs="0"/>
                <xsd:element ref="ns3:Weergave"/>
                <xsd:element ref="ns3:MediaServiceMetadata" minOccurs="0"/>
                <xsd:element ref="ns3:MediaServiceFastMetadata" minOccurs="0"/>
                <xsd:element ref="ns4:_dlc_DocId" minOccurs="0"/>
                <xsd:element ref="ns4:_dlc_DocIdUrl" minOccurs="0"/>
                <xsd:element ref="ns4:_dlc_DocIdPersistId" minOccurs="0"/>
                <xsd:element ref="ns4:SharedWithUsers" minOccurs="0"/>
                <xsd:element ref="ns4:SharedWithDetails" minOccurs="0"/>
                <xsd:element ref="ns3:MediaServiceEventHashCode" minOccurs="0"/>
                <xsd:element ref="ns3:MediaServiceGenerationTime" minOccurs="0"/>
                <xsd:element ref="ns3:Minister"/>
                <xsd:element ref="ns3:Actueel_x003f_" minOccurs="0"/>
                <xsd:element ref="ns3:MediaServiceAutoTags" minOccurs="0"/>
                <xsd:element ref="ns3:MediaServiceOCR" minOccurs="0"/>
                <xsd:element ref="ns3:Legislatuur"/>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1dedf-b972-4f3e-ad53-365b955a2e53" elementFormDefault="qualified">
    <xsd:import namespace="http://schemas.microsoft.com/office/2006/documentManagement/types"/>
    <xsd:import namespace="http://schemas.microsoft.com/office/infopath/2007/PartnerControls"/>
    <xsd:element name="Categorie" ma:index="8" ma:displayName="Categorie" ma:format="Dropdown" ma:indexed="true" ma:internalName="Categorie">
      <xsd:simpleType>
        <xsd:restriction base="dms:Choice">
          <xsd:enumeration value="SV 1-100"/>
          <xsd:enumeration value="SV 101-200"/>
          <xsd:enumeration value="SV 201-300"/>
          <xsd:enumeration value="SV 301-400"/>
          <xsd:enumeration value="SV 401-500"/>
          <xsd:enumeration value="SV 501-600"/>
          <xsd:enumeration value="SV 601-700"/>
          <xsd:enumeration value="SV 701-800"/>
          <xsd:enumeration value="SV 801-900"/>
          <xsd:enumeration value="SV 901-1000"/>
          <xsd:enumeration value="VOU"/>
          <xsd:enumeration value="AV"/>
          <xsd:enumeration value="Insteek andere ministers"/>
          <xsd:enumeration value="Sjablonen"/>
          <xsd:enumeration value="Statustabel"/>
          <xsd:enumeration value="Werkwijze/Procedure"/>
          <xsd:enumeration value="Contactpersonen"/>
          <xsd:enumeration value="Interessante info"/>
        </xsd:restriction>
      </xsd:simpleType>
    </xsd:element>
    <xsd:element name="SubCategorie" ma:index="9" nillable="true" ma:displayName="SubCategorie" ma:format="Dropdown" ma:internalName="SubCategorie">
      <xsd:simpleType>
        <xsd:union memberTypes="dms:Text">
          <xsd:simpleType>
            <xsd:restriction base="dms:Choice">
              <xsd:enumeration value="BS SV 1"/>
              <xsd:enumeration value="JJ SV 2"/>
              <xsd:enumeration value="BD SV 3"/>
            </xsd:restriction>
          </xsd:simpleType>
        </xsd:union>
      </xsd:simpleType>
    </xsd:element>
    <xsd:element name="SubSubCategorie" ma:index="10" nillable="true" ma:displayName="SubSubCategorie" ma:format="Dropdown" ma:indexed="true" ma:internalName="SubSubCategorie">
      <xsd:simpleType>
        <xsd:union memberTypes="dms:Text">
          <xsd:simpleType>
            <xsd:restriction base="dms:Choice">
              <xsd:enumeration value="insteek ABB"/>
              <xsd:enumeration value="insteek AgO"/>
              <xsd:enumeration value="insteek ADV"/>
              <xsd:enumeration value="insteek AV"/>
              <xsd:enumeration value="insteek DKB"/>
              <xsd:enumeration value="insteek HFB"/>
              <xsd:enumeration value="insteek Jambon"/>
              <xsd:enumeration value="insteek Crevits"/>
              <xsd:enumeration value="insteek Rutten"/>
              <xsd:enumeration value="insteek Somers"/>
              <xsd:enumeration value="insteek Weyts"/>
              <xsd:enumeration value="insteek Demir"/>
              <xsd:enumeration value="insteek Beke"/>
              <xsd:enumeration value="insteek Diependaele"/>
              <xsd:enumeration value="insteek Peeters"/>
              <xsd:enumeration value="insteek Dalle"/>
              <xsd:enumeration value="insteek Brouns"/>
              <xsd:enumeration value="draft"/>
              <xsd:enumeration value="werkdocument"/>
              <xsd:enumeration value="geconsolideerd"/>
              <xsd:enumeration value="gecoördineerd"/>
              <xsd:enumeration value="sjablonen"/>
              <xsd:enumeration value="Versie 1"/>
              <xsd:enumeration value="Versie 2"/>
              <xsd:enumeration value="Data"/>
              <xsd:enumeration value="Vragen kabinet"/>
              <xsd:enumeration value="Opmaak OV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a174038-70d1-4bd0-a73d-419d63be8671" elementFormDefault="qualified">
    <xsd:import namespace="http://schemas.microsoft.com/office/2006/documentManagement/types"/>
    <xsd:import namespace="http://schemas.microsoft.com/office/infopath/2007/PartnerControls"/>
    <xsd:element name="Weergave" ma:index="11" ma:displayName="Parlementair Jaar" ma:format="Dropdown" ma:indexed="true" ma:internalName="Weergave">
      <xsd:simpleType>
        <xsd:restriction base="dms:Choice">
          <xsd:enumeration value="2023-2024"/>
          <xsd:enumeration value="2022-2023"/>
          <xsd:enumeration value="2021-2022"/>
          <xsd:enumeration value="2020-2021"/>
          <xsd:enumeration value="2019-2020"/>
          <xsd:enumeration value="2019"/>
          <xsd:enumeration value="2018-2019"/>
          <xsd:enumeration value="2017-2018"/>
          <xsd:enumeration value="2016-2017"/>
          <xsd:enumeration value="2015-2016"/>
          <xsd:enumeration value="(NVT)"/>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inister" ma:index="21" ma:displayName="Minister" ma:format="Dropdown" ma:internalName="Minister">
      <xsd:simpleType>
        <xsd:restriction base="dms:Choice">
          <xsd:enumeration value="Jambon"/>
          <xsd:enumeration value="Somers"/>
          <xsd:enumeration value="Weyts"/>
          <xsd:enumeration value="Dalle"/>
          <xsd:enumeration value="Rutten"/>
          <xsd:enumeration value="Homans"/>
          <xsd:enumeration value="Gatz"/>
          <xsd:enumeration value="(NVT)"/>
          <xsd:enumeration value="Demir"/>
        </xsd:restriction>
      </xsd:simpleType>
    </xsd:element>
    <xsd:element name="Actueel_x003f_" ma:index="22" nillable="true" ma:displayName="Actueel?" ma:default="1" ma:format="Dropdown" ma:indexed="true" ma:internalName="Actueel_x003f_">
      <xsd:simpleType>
        <xsd:restriction base="dms:Boolea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Legislatuur" ma:index="25" ma:displayName="Legislatuur" ma:format="Dropdown" ma:internalName="Legislatuur">
      <xsd:simpleType>
        <xsd:restriction base="dms:Choice">
          <xsd:enumeration value="2019-2024"/>
          <xsd:enumeration value="2014-2019"/>
          <xsd:enumeration value="(NVT)"/>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18528-1da4-41c7-8a42-759687759166" elementFormDefault="qualified">
    <xsd:import namespace="http://schemas.microsoft.com/office/2006/documentManagement/types"/>
    <xsd:import namespace="http://schemas.microsoft.com/office/infopath/2007/PartnerControls"/>
    <xsd:element name="_dlc_DocId" ma:index="14"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ie xmlns="3301dedf-b972-4f3e-ad53-365b955a2e53">SV 1-100</Categorie>
    <SubSubCategorie xmlns="3301dedf-b972-4f3e-ad53-365b955a2e53" xsi:nil="true"/>
    <Legislatuur xmlns="5a174038-70d1-4bd0-a73d-419d63be8671">2019-2024</Legislatuur>
    <SubCategorie xmlns="3301dedf-b972-4f3e-ad53-365b955a2e53">GR SV 82</SubCategorie>
    <Actueel_x003f_ xmlns="5a174038-70d1-4bd0-a73d-419d63be8671">true</Actueel_x003f_>
    <Minister xmlns="5a174038-70d1-4bd0-a73d-419d63be8671">Rutten</Minister>
    <Weergave xmlns="5a174038-70d1-4bd0-a73d-419d63be8671">2023-2024</Weergave>
    <_dlc_DocId xmlns="f2018528-1da4-41c7-8a42-759687759166">HFBID-2109892079-11692</_dlc_DocId>
    <_dlc_DocIdUrl xmlns="f2018528-1da4-41c7-8a42-759687759166">
      <Url>https://vlaamseoverheid.sharepoint.com/sites/afb/Beleid/_layouts/15/DocIdRedir.aspx?ID=HFBID-2109892079-11692</Url>
      <Description>HFBID-2109892079-11692</Description>
    </_dlc_DocIdUrl>
  </documentManagement>
</p:properties>
</file>

<file path=customXml/itemProps1.xml><?xml version="1.0" encoding="utf-8"?>
<ds:datastoreItem xmlns:ds="http://schemas.openxmlformats.org/officeDocument/2006/customXml" ds:itemID="{54B5884D-63E5-4FA2-97CD-B1FF6527EC2D}">
  <ds:schemaRefs>
    <ds:schemaRef ds:uri="http://schemas.openxmlformats.org/officeDocument/2006/bibliography"/>
  </ds:schemaRefs>
</ds:datastoreItem>
</file>

<file path=customXml/itemProps2.xml><?xml version="1.0" encoding="utf-8"?>
<ds:datastoreItem xmlns:ds="http://schemas.openxmlformats.org/officeDocument/2006/customXml" ds:itemID="{FEC98185-4540-45E5-9939-DAD8197CE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1dedf-b972-4f3e-ad53-365b955a2e53"/>
    <ds:schemaRef ds:uri="5a174038-70d1-4bd0-a73d-419d63be8671"/>
    <ds:schemaRef ds:uri="f2018528-1da4-41c7-8a42-759687759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F89F5-FA5C-4DE4-957F-C30FD39F36A4}">
  <ds:schemaRefs>
    <ds:schemaRef ds:uri="http://schemas.microsoft.com/sharepoint/events"/>
  </ds:schemaRefs>
</ds:datastoreItem>
</file>

<file path=customXml/itemProps4.xml><?xml version="1.0" encoding="utf-8"?>
<ds:datastoreItem xmlns:ds="http://schemas.openxmlformats.org/officeDocument/2006/customXml" ds:itemID="{6743494F-53EB-4511-A13E-31ACF54797CA}">
  <ds:schemaRefs>
    <ds:schemaRef ds:uri="http://schemas.microsoft.com/sharepoint/v3/contenttype/forms"/>
  </ds:schemaRefs>
</ds:datastoreItem>
</file>

<file path=customXml/itemProps5.xml><?xml version="1.0" encoding="utf-8"?>
<ds:datastoreItem xmlns:ds="http://schemas.openxmlformats.org/officeDocument/2006/customXml" ds:itemID="{A71C70CB-9A2C-4437-8E30-B720BE66F4CA}">
  <ds:schemaRefs>
    <ds:schemaRef ds:uri="http://schemas.microsoft.com/office/2006/metadata/properties"/>
    <ds:schemaRef ds:uri="http://schemas.microsoft.com/office/infopath/2007/PartnerControls"/>
    <ds:schemaRef ds:uri="3301dedf-b972-4f3e-ad53-365b955a2e53"/>
    <ds:schemaRef ds:uri="5a174038-70d1-4bd0-a73d-419d63be8671"/>
    <ds:schemaRef ds:uri="f2018528-1da4-41c7-8a42-759687759166"/>
  </ds:schemaRefs>
</ds:datastoreItem>
</file>

<file path=docProps/app.xml><?xml version="1.0" encoding="utf-8"?>
<Properties xmlns="http://schemas.openxmlformats.org/officeDocument/2006/extended-properties" xmlns:vt="http://schemas.openxmlformats.org/officeDocument/2006/docPropsVTypes">
  <Template>SchrVr-antwoord8</Template>
  <TotalTime>0</TotalTime>
  <Pages>2</Pages>
  <Words>627</Words>
  <Characters>3452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Antwoord op Schriftelijke Vraag</vt:lpstr>
    </vt:vector>
  </TitlesOfParts>
  <Company>Vlaams Parlement</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Antwoord op Schriftelijke Vraag</dc:title>
  <dc:subject>Antwoord op Schriftelijke Vraag</dc:subject>
  <dc:creator>Marc Beckers</dc:creator>
  <cp:lastModifiedBy>Nathalie De Keyzer</cp:lastModifiedBy>
  <cp:revision>3</cp:revision>
  <cp:lastPrinted>2014-08-26T13:40:00Z</cp:lastPrinted>
  <dcterms:created xsi:type="dcterms:W3CDTF">2024-01-26T10:02:00Z</dcterms:created>
  <dcterms:modified xsi:type="dcterms:W3CDTF">2024-01-30T07:14:00Z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0x01010091438847ACB2A84590EE8EF82E253A2A</vt:lpwstr>
  </property>
  <property fmtid="{D5CDD505-2E9C-101B-9397-08002B2CF9AE}" pid="3" name="_dlc_DocIdItemGuid">
    <vt:lpwstr>af4330ec-6e38-4cc1-a500-7bf735378218</vt:lpwstr>
  </property>
</Properties>
</file>